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21" w:rsidRPr="00712E21" w:rsidRDefault="00712E21" w:rsidP="00712E21">
      <w:pPr>
        <w:rPr>
          <w:b/>
        </w:rPr>
      </w:pPr>
      <w:r w:rsidRPr="00712E21">
        <w:rPr>
          <w:b/>
        </w:rPr>
        <w:t>Potvrdenie o trvalom pobyte</w:t>
      </w:r>
    </w:p>
    <w:p w:rsidR="00712E21" w:rsidRDefault="00712E21" w:rsidP="00712E21">
      <w:r>
        <w:t>Potvrdenie o trvalom pobyte občana sa vydá na osobné dožiadanie občana s platným občianskym preukazom.</w:t>
      </w:r>
    </w:p>
    <w:p w:rsidR="00712E21" w:rsidRDefault="00712E21" w:rsidP="00712E21"/>
    <w:p w:rsidR="00712E21" w:rsidRDefault="00712E21" w:rsidP="00712E21"/>
    <w:p w:rsidR="00712E21" w:rsidRDefault="00712E21" w:rsidP="00712E21">
      <w:bookmarkStart w:id="0" w:name="_GoBack"/>
      <w:bookmarkEnd w:id="0"/>
    </w:p>
    <w:sectPr w:rsidR="0071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21"/>
    <w:rsid w:val="00712E21"/>
    <w:rsid w:val="00A0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Lesáková</dc:creator>
  <cp:lastModifiedBy>Zuzana Lesáková</cp:lastModifiedBy>
  <cp:revision>1</cp:revision>
  <cp:lastPrinted>2024-04-15T12:18:00Z</cp:lastPrinted>
  <dcterms:created xsi:type="dcterms:W3CDTF">2024-04-15T12:18:00Z</dcterms:created>
  <dcterms:modified xsi:type="dcterms:W3CDTF">2024-04-15T12:18:00Z</dcterms:modified>
</cp:coreProperties>
</file>