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72"/>
        <w:gridCol w:w="4583"/>
      </w:tblGrid>
      <w:tr w:rsidR="00A83385" w14:paraId="1F781E4A" w14:textId="77777777" w:rsidTr="0073462E">
        <w:trPr>
          <w:cantSplit/>
          <w:trHeight w:hRule="exact" w:val="74"/>
        </w:trPr>
        <w:tc>
          <w:tcPr>
            <w:tcW w:w="10155" w:type="dxa"/>
            <w:gridSpan w:val="2"/>
            <w:shd w:val="clear" w:color="auto" w:fill="auto"/>
          </w:tcPr>
          <w:p w14:paraId="18736F0E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5C809878" w14:textId="77777777" w:rsidTr="0073462E">
        <w:trPr>
          <w:cantSplit/>
          <w:trHeight w:hRule="exact" w:val="1635"/>
        </w:trPr>
        <w:tc>
          <w:tcPr>
            <w:tcW w:w="5572" w:type="dxa"/>
            <w:shd w:val="clear" w:color="auto" w:fill="auto"/>
            <w:vAlign w:val="center"/>
          </w:tcPr>
          <w:p w14:paraId="5E2ECB2E" w14:textId="00BFE093" w:rsidR="00A83385" w:rsidRDefault="00A8338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 w14:paraId="7C3ED617" w14:textId="77777777" w:rsidR="0073462E" w:rsidRPr="0073462E" w:rsidRDefault="0070303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br/>
            </w:r>
          </w:p>
          <w:p w14:paraId="1E2F1E60" w14:textId="77777777" w:rsidR="0073462E" w:rsidRDefault="0073462E" w:rsidP="0073462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10AD1B86" w14:textId="77777777" w:rsidR="0073462E" w:rsidRDefault="0073462E" w:rsidP="0073462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5C05A491" w14:textId="77777777" w:rsidR="0073462E" w:rsidRDefault="0073462E" w:rsidP="0073462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51A25AC2" w14:textId="60E4CDB5" w:rsidR="00A83385" w:rsidRPr="0073462E" w:rsidRDefault="0073462E" w:rsidP="0073462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A83385" w14:paraId="05AD6401" w14:textId="77777777" w:rsidTr="00601C46">
        <w:trPr>
          <w:cantSplit/>
          <w:trHeight w:hRule="exact" w:val="80"/>
        </w:trPr>
        <w:tc>
          <w:tcPr>
            <w:tcW w:w="10155" w:type="dxa"/>
            <w:gridSpan w:val="2"/>
            <w:shd w:val="clear" w:color="auto" w:fill="auto"/>
          </w:tcPr>
          <w:p w14:paraId="4C66252F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11979F4B" w14:textId="77777777" w:rsidTr="0073462E">
        <w:trPr>
          <w:cantSplit/>
          <w:trHeight w:val="748"/>
        </w:trPr>
        <w:tc>
          <w:tcPr>
            <w:tcW w:w="10155" w:type="dxa"/>
            <w:gridSpan w:val="2"/>
            <w:shd w:val="clear" w:color="auto" w:fill="EAF1DD"/>
          </w:tcPr>
          <w:p w14:paraId="67E22B5D" w14:textId="77777777" w:rsidR="00A83385" w:rsidRDefault="00F87A6F">
            <w:pPr>
              <w:autoSpaceDE w:val="0"/>
              <w:spacing w:after="0" w:line="240" w:lineRule="atLeast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reklamnej stavby (RS) - drobná stavba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 </w:t>
            </w:r>
          </w:p>
          <w:p w14:paraId="6AA6870B" w14:textId="77777777" w:rsidR="00A83385" w:rsidRDefault="00F87A6F">
            <w:pPr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Najväčšia informačná plocha na reklamnej stavbe je menšia ako 3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>2</w:t>
            </w:r>
          </w:p>
        </w:tc>
      </w:tr>
      <w:tr w:rsidR="00A83385" w14:paraId="6411790C" w14:textId="77777777" w:rsidTr="0073462E">
        <w:trPr>
          <w:cantSplit/>
          <w:trHeight w:hRule="exact" w:val="499"/>
        </w:trPr>
        <w:tc>
          <w:tcPr>
            <w:tcW w:w="10155" w:type="dxa"/>
            <w:gridSpan w:val="2"/>
            <w:shd w:val="clear" w:color="auto" w:fill="auto"/>
          </w:tcPr>
          <w:p w14:paraId="00C6C21D" w14:textId="77777777" w:rsidR="00A83385" w:rsidRDefault="00F87A6F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57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Zákona č. 50/1976 Zb. o územnom plánovaní a stavebnom poriadku (Stavebný zákon) v znení neskorších predpisov a § 5 vyhlášky MŽP SR č. 453/2000 Z. z., ktorou sa vykonávajú niektoré ustanovenia stavebného zákona </w:t>
            </w:r>
          </w:p>
        </w:tc>
      </w:tr>
    </w:tbl>
    <w:p w14:paraId="0D5DA924" w14:textId="77777777" w:rsidR="00A83385" w:rsidRDefault="0070303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br/>
      </w:r>
      <w:r w:rsidR="00F87A6F"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827"/>
      </w:tblGrid>
      <w:tr w:rsidR="00A83385" w14:paraId="7B156B45" w14:textId="77777777" w:rsidTr="00E21233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2E789B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AD5CACB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D1AA95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F1FE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A83385" w14:paraId="52A52BF1" w14:textId="77777777" w:rsidTr="00E21233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C139A3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32CD20EB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27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4B735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5CA190F2" w14:textId="77777777" w:rsidTr="00E21233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2593A588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4208E1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B7B99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D427133" w14:textId="77777777" w:rsidR="00A83385" w:rsidRDefault="00A83385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38FD90D6" w14:textId="77777777" w:rsidR="00A83385" w:rsidRDefault="00F87A6F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2449"/>
        <w:gridCol w:w="2835"/>
      </w:tblGrid>
      <w:tr w:rsidR="00CD5D4B" w14:paraId="7909121D" w14:textId="77777777" w:rsidTr="00A72C7B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AA3D60" w14:textId="77777777" w:rsidR="00CD5D4B" w:rsidRDefault="00CD5D4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80191B3" w14:textId="77777777" w:rsidR="00CD5D4B" w:rsidRDefault="00CD5D4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4EB540" w14:textId="77777777" w:rsidR="00CD5D4B" w:rsidRDefault="00CD5D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F4363" w14:textId="1829857F" w:rsidR="00CD5D4B" w:rsidRDefault="00CD5D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A83385" w14:paraId="7A58115B" w14:textId="77777777" w:rsidTr="00A72C7B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08EAFA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D2B702F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0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7C2F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0AA0D468" w14:textId="77777777" w:rsidTr="00A72C7B">
        <w:trPr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1F9EBAAF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C9156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47D8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015054" w14:textId="77777777" w:rsidR="00A83385" w:rsidRDefault="00A8338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8738958" w14:textId="77777777" w:rsidR="00A83385" w:rsidRDefault="00F87A6F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387"/>
      </w:tblGrid>
      <w:tr w:rsidR="00A83385" w14:paraId="3B89AA45" w14:textId="77777777" w:rsidTr="00C74577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</w:tcPr>
          <w:p w14:paraId="3368E536" w14:textId="77777777" w:rsidR="00A83385" w:rsidRDefault="00F87A6F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2E2634" w14:textId="290323A1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Druh </w:t>
            </w:r>
            <w:r w:rsidR="0085282C">
              <w:rPr>
                <w:rFonts w:ascii="Trebuchet MS" w:hAnsi="Trebuchet MS" w:cs="Trebuchet MS"/>
                <w:sz w:val="18"/>
                <w:szCs w:val="18"/>
              </w:rPr>
              <w:t xml:space="preserve">a typ </w:t>
            </w:r>
            <w:r>
              <w:rPr>
                <w:rFonts w:ascii="Trebuchet MS" w:hAnsi="Trebuchet MS" w:cs="Trebuchet MS"/>
                <w:sz w:val="18"/>
                <w:szCs w:val="18"/>
              </w:rPr>
              <w:t>RS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C6DB6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2329FD65" w14:textId="77777777" w:rsidTr="00C74577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2B55FA06" w14:textId="77777777" w:rsidR="00A83385" w:rsidRDefault="00A8338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6593AB" w14:textId="375582B2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 RS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ED8A4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68102E68" w14:textId="77777777" w:rsidTr="00C74577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CEAE23C" w14:textId="77777777" w:rsidR="00A83385" w:rsidRDefault="00A8338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79F5E9C4" w14:textId="77777777" w:rsidR="00A83385" w:rsidRPr="00C74577" w:rsidRDefault="00F87A6F">
            <w:pPr>
              <w:autoSpaceDE w:val="0"/>
              <w:spacing w:after="0" w:line="240" w:lineRule="auto"/>
              <w:rPr>
                <w:rFonts w:ascii="Trebuchet MS" w:hAnsi="Trebuchet MS" w:cs="Arial"/>
              </w:rPr>
            </w:pPr>
            <w:r w:rsidRPr="00C74577"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Pr="00C74577">
              <w:rPr>
                <w:rFonts w:ascii="Trebuchet MS" w:hAnsi="Trebuchet MS" w:cs="Arial"/>
                <w:sz w:val="18"/>
                <w:szCs w:val="18"/>
              </w:rPr>
              <w:t xml:space="preserve">(najväčšia </w:t>
            </w:r>
            <w:proofErr w:type="spellStart"/>
            <w:r w:rsidRPr="00C74577">
              <w:rPr>
                <w:rFonts w:ascii="Trebuchet MS" w:hAnsi="Trebuchet MS" w:cs="Arial"/>
                <w:sz w:val="18"/>
                <w:szCs w:val="18"/>
              </w:rPr>
              <w:t>inform.plocha</w:t>
            </w:r>
            <w:proofErr w:type="spellEnd"/>
            <w:r w:rsidRPr="00C74577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5F977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D1465D" w14:textId="0B33EECB" w:rsidR="00A83385" w:rsidRDefault="00A8338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4A0" w:firstRow="1" w:lastRow="0" w:firstColumn="1" w:lastColumn="0" w:noHBand="0" w:noVBand="1"/>
      </w:tblPr>
      <w:tblGrid>
        <w:gridCol w:w="1260"/>
        <w:gridCol w:w="2835"/>
        <w:gridCol w:w="5954"/>
      </w:tblGrid>
      <w:tr w:rsidR="00C329C0" w14:paraId="34CFBFA9" w14:textId="77777777" w:rsidTr="0073462E">
        <w:trPr>
          <w:cantSplit/>
          <w:trHeight w:hRule="exact" w:val="429"/>
        </w:trPr>
        <w:tc>
          <w:tcPr>
            <w:tcW w:w="1260" w:type="dxa"/>
            <w:vMerge w:val="restart"/>
            <w:shd w:val="clear" w:color="auto" w:fill="EEECE1"/>
            <w:vAlign w:val="center"/>
            <w:hideMark/>
          </w:tcPr>
          <w:p w14:paraId="3D0C5420" w14:textId="77777777" w:rsidR="00C329C0" w:rsidRPr="00C329C0" w:rsidRDefault="00C329C0">
            <w:pPr>
              <w:spacing w:after="0" w:line="240" w:lineRule="auto"/>
              <w:rPr>
                <w:rFonts w:ascii="Trebuchet MS" w:hAnsi="Trebuchet MS" w:cs="Trebuchet MS"/>
                <w:b/>
                <w:sz w:val="20"/>
                <w:szCs w:val="18"/>
              </w:rPr>
            </w:pPr>
            <w:r w:rsidRPr="00C329C0"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041C34" w14:textId="77777777" w:rsidR="00C329C0" w:rsidRDefault="00C329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1BAC2CB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9C0" w14:paraId="2865E99B" w14:textId="77777777" w:rsidTr="0073462E">
        <w:trPr>
          <w:cantSplit/>
          <w:trHeight w:hRule="exact" w:val="364"/>
        </w:trPr>
        <w:tc>
          <w:tcPr>
            <w:tcW w:w="1260" w:type="dxa"/>
            <w:vMerge/>
            <w:vAlign w:val="center"/>
            <w:hideMark/>
          </w:tcPr>
          <w:p w14:paraId="20F88F09" w14:textId="77777777" w:rsidR="00C329C0" w:rsidRDefault="00C329C0">
            <w:pPr>
              <w:suppressAutoHyphens w:val="0"/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942189" w14:textId="77777777" w:rsidR="00C329C0" w:rsidRDefault="00C329C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Popis umiestnenia</w:t>
            </w:r>
          </w:p>
        </w:tc>
        <w:tc>
          <w:tcPr>
            <w:tcW w:w="5954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FD779BC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9C0" w14:paraId="527C8EED" w14:textId="77777777" w:rsidTr="0073462E">
        <w:trPr>
          <w:cantSplit/>
          <w:trHeight w:hRule="exact" w:val="413"/>
        </w:trPr>
        <w:tc>
          <w:tcPr>
            <w:tcW w:w="1260" w:type="dxa"/>
            <w:vMerge/>
            <w:vAlign w:val="center"/>
            <w:hideMark/>
          </w:tcPr>
          <w:p w14:paraId="68BF9DA6" w14:textId="77777777" w:rsidR="00C329C0" w:rsidRDefault="00C329C0">
            <w:pPr>
              <w:suppressAutoHyphens w:val="0"/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0FC7F1" w14:textId="77777777" w:rsidR="00C329C0" w:rsidRDefault="00C329C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762BD6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25CA34E" w14:textId="16F1E512" w:rsidR="00C329C0" w:rsidRDefault="00C329C0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0A3095BD" w14:textId="77777777" w:rsidR="00A83385" w:rsidRDefault="00A8338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6"/>
        <w:gridCol w:w="3048"/>
        <w:gridCol w:w="2332"/>
        <w:gridCol w:w="2759"/>
      </w:tblGrid>
      <w:tr w:rsidR="00A83385" w14:paraId="5CB39CD0" w14:textId="77777777" w:rsidTr="00E21233">
        <w:trPr>
          <w:cantSplit/>
          <w:trHeight w:hRule="exact" w:val="454"/>
        </w:trPr>
        <w:tc>
          <w:tcPr>
            <w:tcW w:w="1926" w:type="dxa"/>
            <w:shd w:val="clear" w:color="auto" w:fill="EEECE1"/>
            <w:vAlign w:val="center"/>
          </w:tcPr>
          <w:p w14:paraId="04ED2FFB" w14:textId="77777777" w:rsidR="00A83385" w:rsidRDefault="00F87A6F">
            <w:pPr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Doba trvania RS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A566C21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Predpokladaný termín užívania RS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EED75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od: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684F36" w14:textId="77777777" w:rsidR="00A83385" w:rsidRDefault="00F87A6F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do:</w:t>
            </w:r>
          </w:p>
        </w:tc>
      </w:tr>
    </w:tbl>
    <w:p w14:paraId="516F73F9" w14:textId="77777777" w:rsidR="00601C46" w:rsidRDefault="00F87A6F" w:rsidP="00601C46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  <w:sz w:val="16"/>
          <w:szCs w:val="16"/>
        </w:rPr>
        <w:t xml:space="preserve">  </w:t>
      </w:r>
      <w:r>
        <w:rPr>
          <w:rFonts w:ascii="Trebuchet MS" w:hAnsi="Trebuchet MS" w:cs="Trebuchet MS"/>
          <w:b/>
          <w:bCs/>
        </w:rPr>
        <w:br/>
      </w:r>
      <w:r w:rsidR="00601C46">
        <w:rPr>
          <w:rFonts w:ascii="Trebuchet MS" w:hAnsi="Trebuchet MS" w:cs="Trebuchet MS"/>
          <w:b/>
        </w:rPr>
        <w:t>Údaje o spracovateľovi projektovej dokumentácie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760"/>
      </w:tblGrid>
      <w:tr w:rsidR="00601C46" w14:paraId="51864515" w14:textId="77777777" w:rsidTr="008752CB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BC0F9D7" w14:textId="77777777" w:rsidR="00601C46" w:rsidRDefault="00601C46" w:rsidP="008752C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 (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Obchodný názov)</w:t>
            </w: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3D7389" w14:textId="77777777" w:rsidR="00601C46" w:rsidRDefault="00601C46" w:rsidP="008752C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601C46" w14:paraId="59A75D96" w14:textId="77777777" w:rsidTr="008752CB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7150947" w14:textId="77777777" w:rsidR="00601C46" w:rsidRDefault="00601C46" w:rsidP="008752C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1A9AE" w14:textId="77777777" w:rsidR="00601C46" w:rsidRDefault="00601C46" w:rsidP="008752C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601C46" w14:paraId="7571A6F8" w14:textId="77777777" w:rsidTr="008752CB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4BE3A8F" w14:textId="77777777" w:rsidR="00601C46" w:rsidRDefault="00601C46" w:rsidP="008752C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D9251E" w14:textId="77777777" w:rsidR="00601C46" w:rsidRDefault="00601C46" w:rsidP="008752C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601C46" w14:paraId="718B8590" w14:textId="77777777" w:rsidTr="008752CB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241F6557" w14:textId="77777777" w:rsidR="00601C46" w:rsidRDefault="00601C46" w:rsidP="008752C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údaje: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7F8E26" w14:textId="77777777" w:rsidR="00601C46" w:rsidRDefault="00601C46" w:rsidP="008752C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7D35F3" w14:textId="77777777" w:rsidR="00601C46" w:rsidRDefault="00601C46" w:rsidP="008752C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08FE0CC" w14:textId="77777777" w:rsidR="00601C46" w:rsidRDefault="00601C46" w:rsidP="00601C46">
      <w:pPr>
        <w:spacing w:after="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sz w:val="16"/>
          <w:szCs w:val="16"/>
        </w:rPr>
        <w:t xml:space="preserve"> </w:t>
      </w:r>
      <w:r>
        <w:rPr>
          <w:rFonts w:ascii="Trebuchet MS" w:hAnsi="Trebuchet MS" w:cs="Trebuchet MS"/>
          <w:b/>
        </w:rPr>
        <w:br/>
      </w:r>
      <w:r>
        <w:rPr>
          <w:rFonts w:ascii="Trebuchet MS" w:hAnsi="Trebuchet MS" w:cs="Trebuchet MS"/>
          <w:b/>
          <w:color w:val="000000"/>
        </w:rPr>
        <w:t xml:space="preserve">Spôsob uskutočnenia stavby </w:t>
      </w:r>
      <w:r>
        <w:rPr>
          <w:rFonts w:ascii="Trebuchet MS" w:hAnsi="Trebuchet MS" w:cs="Trebuchet MS"/>
          <w:color w:val="000000"/>
          <w:sz w:val="18"/>
          <w:szCs w:val="18"/>
        </w:rPr>
        <w:t>(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dodávateľsky 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- uviesť zhotoviteľa /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 svojpomocne*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– </w:t>
      </w:r>
      <w:r>
        <w:rPr>
          <w:rFonts w:ascii="Trebuchet MS" w:hAnsi="Trebuchet MS" w:cs="Trebuchet MS"/>
          <w:color w:val="000000"/>
          <w:sz w:val="18"/>
          <w:szCs w:val="18"/>
        </w:rPr>
        <w:t>uviesť kvalifikovanú osobu)</w:t>
      </w:r>
    </w:p>
    <w:p w14:paraId="7AAFB2C5" w14:textId="77777777" w:rsidR="00601C46" w:rsidRDefault="00601C46" w:rsidP="00601C46">
      <w:pPr>
        <w:pStyle w:val="Normlnywebov1"/>
        <w:spacing w:before="0" w:after="0"/>
        <w:ind w:left="142" w:hanging="142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color w:val="000000"/>
          <w:sz w:val="16"/>
          <w:szCs w:val="16"/>
        </w:rPr>
        <w:t>Pri realizácii svojpomocou pripojiť vyhlásenie kvalifikovanej osoby, že bude zabezpečovať vedenie uskutočňovania stavby.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760"/>
      </w:tblGrid>
      <w:tr w:rsidR="00601C46" w14:paraId="3C178AF5" w14:textId="77777777" w:rsidTr="008752CB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6A2667" w14:textId="77777777" w:rsidR="00601C46" w:rsidRDefault="00601C46" w:rsidP="008752C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(Obchodný názov)</w:t>
            </w: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501A8E" w14:textId="77777777" w:rsidR="00601C46" w:rsidRDefault="00601C46" w:rsidP="008752C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601C46" w14:paraId="17F7DDD2" w14:textId="77777777" w:rsidTr="008752CB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E3ABCE1" w14:textId="77777777" w:rsidR="00601C46" w:rsidRDefault="00601C46" w:rsidP="008752C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D08CF" w14:textId="77777777" w:rsidR="00601C46" w:rsidRDefault="00601C46" w:rsidP="008752C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601C46" w14:paraId="17F2940A" w14:textId="77777777" w:rsidTr="008752CB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B0574FE" w14:textId="77777777" w:rsidR="00601C46" w:rsidRDefault="00601C46" w:rsidP="008752C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B65F47D" w14:textId="77777777" w:rsidR="00601C46" w:rsidRDefault="00601C46" w:rsidP="008752C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4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1612C70" w14:textId="77777777" w:rsidR="00601C46" w:rsidRDefault="00601C46" w:rsidP="008752CB">
            <w:pPr>
              <w:autoSpaceDE w:val="0"/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601C46" w14:paraId="679A4440" w14:textId="77777777" w:rsidTr="008752CB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02604D2" w14:textId="77777777" w:rsidR="00601C46" w:rsidRDefault="00601C46" w:rsidP="008752C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</w:t>
            </w:r>
            <w:r>
              <w:rPr>
                <w:rFonts w:ascii="Trebuchet MS" w:hAnsi="Trebuchet MS" w:cs="Trebuchet MS"/>
                <w:sz w:val="18"/>
                <w:szCs w:val="18"/>
              </w:rPr>
              <w:t>ontaktné údaje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D93C72D" w14:textId="77777777" w:rsidR="00601C46" w:rsidRDefault="00601C46" w:rsidP="008752C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CEFDA" w14:textId="77777777" w:rsidR="00601C46" w:rsidRDefault="00601C46" w:rsidP="008752C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B3572E5" w14:textId="77777777" w:rsidR="00601C46" w:rsidRDefault="00601C46">
      <w:pPr>
        <w:spacing w:after="0"/>
        <w:rPr>
          <w:rFonts w:ascii="Trebuchet MS" w:hAnsi="Trebuchet MS" w:cs="Trebuchet MS"/>
          <w:b/>
          <w:bCs/>
        </w:rPr>
      </w:pPr>
    </w:p>
    <w:p w14:paraId="7193C6DE" w14:textId="6C856AB2" w:rsidR="00A83385" w:rsidRDefault="00F87A6F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Stavebný pozemok </w:t>
      </w:r>
      <w:r>
        <w:rPr>
          <w:rFonts w:ascii="Trebuchet MS" w:hAnsi="Trebuchet MS" w:cs="Trebuchet MS"/>
          <w:b/>
        </w:rPr>
        <w:t>podľa katastra nehnuteľností</w:t>
      </w:r>
    </w:p>
    <w:tbl>
      <w:tblPr>
        <w:tblW w:w="9951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03E" w14:paraId="74041520" w14:textId="77777777" w:rsidTr="00E21233">
        <w:trPr>
          <w:trHeight w:val="454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D41190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568F3A2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57778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49047AF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1AEAC7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9ADA4D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599B010" w14:textId="77777777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0303E" w14:paraId="0A04A8E1" w14:textId="77777777" w:rsidTr="00E21233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B591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6D4B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ABA15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96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431B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063FAF92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52B0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01DD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69E0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A086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7038CB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329C0" w14:paraId="60400CCF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D96C8D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605EA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D8753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FD402A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935566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427570F7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3F362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0C4B69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B5B032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538B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BA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E7B8255" w14:textId="77777777" w:rsidR="0070303E" w:rsidRDefault="0070303E">
      <w:pPr>
        <w:spacing w:after="0"/>
        <w:rPr>
          <w:rFonts w:ascii="Trebuchet MS" w:hAnsi="Trebuchet MS" w:cs="Trebuchet MS"/>
          <w:b/>
        </w:rPr>
      </w:pPr>
    </w:p>
    <w:p w14:paraId="5343BF1C" w14:textId="77777777" w:rsidR="00A83385" w:rsidRDefault="00F87A6F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</w:rPr>
        <w:t>Susedné (RS dotknuté) pozemky a stavby podľa katastra nehnuteľností</w:t>
      </w:r>
    </w:p>
    <w:tbl>
      <w:tblPr>
        <w:tblW w:w="9951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03E" w14:paraId="00352205" w14:textId="77777777" w:rsidTr="00E21233">
        <w:trPr>
          <w:trHeight w:val="454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90772E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DD01109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22A6F8C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106093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F9BE45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A9385EA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885630A" w14:textId="77777777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E21233" w14:paraId="1B008D1E" w14:textId="77777777" w:rsidTr="00E21233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6D3D0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89CAB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F269F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946ED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2CF8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21233" w14:paraId="3DBA58E9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9CD43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459A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06576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913B21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643F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21233" w14:paraId="53E2D56A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F1B7FD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2C3A7A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CC44CA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77FDDC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99CB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9426030" w14:textId="77777777" w:rsidR="0070303E" w:rsidRDefault="0070303E">
      <w:pPr>
        <w:spacing w:after="0"/>
        <w:rPr>
          <w:rFonts w:ascii="Trebuchet MS" w:hAnsi="Trebuchet MS" w:cs="Trebuchet MS"/>
          <w:b/>
        </w:rPr>
      </w:pPr>
    </w:p>
    <w:p w14:paraId="0271128B" w14:textId="77777777" w:rsidR="00A83385" w:rsidRDefault="00F87A6F">
      <w:pPr>
        <w:spacing w:after="0"/>
        <w:rPr>
          <w:rFonts w:ascii="Trebuchet MS" w:hAnsi="Trebuchet MS" w:cs="Trebuchet MS"/>
          <w:b/>
          <w:sz w:val="18"/>
          <w:szCs w:val="18"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172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4"/>
        <w:gridCol w:w="3430"/>
        <w:gridCol w:w="142"/>
        <w:gridCol w:w="2268"/>
        <w:gridCol w:w="1701"/>
        <w:gridCol w:w="2410"/>
        <w:gridCol w:w="2410"/>
        <w:gridCol w:w="2410"/>
        <w:gridCol w:w="2410"/>
      </w:tblGrid>
      <w:tr w:rsidR="00601C46" w14:paraId="234A7446" w14:textId="08252191" w:rsidTr="00601C46">
        <w:tc>
          <w:tcPr>
            <w:tcW w:w="3544" w:type="dxa"/>
            <w:gridSpan w:val="2"/>
            <w:shd w:val="clear" w:color="auto" w:fill="auto"/>
          </w:tcPr>
          <w:p w14:paraId="59859284" w14:textId="76683997" w:rsidR="00601C46" w:rsidRPr="00E74910" w:rsidRDefault="00601C46" w:rsidP="00601C46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0"/>
              </w:rPr>
            </w:pPr>
            <w:bookmarkStart w:id="0" w:name="_GoBack"/>
            <w:bookmarkEnd w:id="0"/>
          </w:p>
        </w:tc>
        <w:tc>
          <w:tcPr>
            <w:tcW w:w="6521" w:type="dxa"/>
            <w:gridSpan w:val="4"/>
            <w:shd w:val="clear" w:color="auto" w:fill="auto"/>
          </w:tcPr>
          <w:p w14:paraId="7452B082" w14:textId="77777777" w:rsidR="00601C46" w:rsidRDefault="00601C46" w:rsidP="00601C4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13856490" w14:textId="77777777" w:rsidR="00601C46" w:rsidRDefault="00601C46" w:rsidP="00601C46">
            <w:pPr>
              <w:suppressAutoHyphens w:val="0"/>
              <w:spacing w:after="0" w:line="240" w:lineRule="auto"/>
            </w:pPr>
          </w:p>
        </w:tc>
        <w:tc>
          <w:tcPr>
            <w:tcW w:w="2410" w:type="dxa"/>
          </w:tcPr>
          <w:p w14:paraId="7F6F9438" w14:textId="77777777" w:rsidR="00601C46" w:rsidRDefault="00601C46" w:rsidP="00601C46">
            <w:pPr>
              <w:suppressAutoHyphens w:val="0"/>
              <w:spacing w:after="0" w:line="240" w:lineRule="auto"/>
            </w:pPr>
          </w:p>
        </w:tc>
        <w:tc>
          <w:tcPr>
            <w:tcW w:w="2410" w:type="dxa"/>
          </w:tcPr>
          <w:p w14:paraId="7696131D" w14:textId="77777777" w:rsidR="00601C46" w:rsidRDefault="00601C46" w:rsidP="00601C46">
            <w:pPr>
              <w:suppressAutoHyphens w:val="0"/>
              <w:spacing w:after="0" w:line="240" w:lineRule="auto"/>
            </w:pPr>
          </w:p>
        </w:tc>
      </w:tr>
      <w:tr w:rsidR="00601C46" w14:paraId="36145A97" w14:textId="77777777" w:rsidTr="001437F3">
        <w:trPr>
          <w:gridBefore w:val="1"/>
          <w:gridAfter w:val="3"/>
          <w:wBefore w:w="114" w:type="dxa"/>
          <w:wAfter w:w="7230" w:type="dxa"/>
          <w:trHeight w:val="454"/>
        </w:trPr>
        <w:tc>
          <w:tcPr>
            <w:tcW w:w="3572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F71F726" w14:textId="178A4E58" w:rsidR="00601C46" w:rsidRDefault="00601C46" w:rsidP="008752C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2235FD2" w14:textId="2FCB5E2E" w:rsidR="00601C46" w:rsidRDefault="00601C46" w:rsidP="008752C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21FCE3C" w14:textId="4F1DBB84" w:rsidR="00601C46" w:rsidRDefault="00601C46" w:rsidP="008752C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87D32D8" w14:textId="2FEC3A45" w:rsidR="00601C46" w:rsidRDefault="00601C46" w:rsidP="008752CB">
            <w:pPr>
              <w:spacing w:after="0" w:line="240" w:lineRule="auto"/>
            </w:pPr>
          </w:p>
        </w:tc>
      </w:tr>
      <w:tr w:rsidR="00601C46" w14:paraId="0562820E" w14:textId="77777777" w:rsidTr="00B25069">
        <w:trPr>
          <w:gridBefore w:val="1"/>
          <w:gridAfter w:val="3"/>
          <w:wBefore w:w="114" w:type="dxa"/>
          <w:wAfter w:w="7230" w:type="dxa"/>
          <w:trHeight w:val="340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FA10C8" w14:textId="77777777" w:rsidR="00601C46" w:rsidRDefault="00601C46" w:rsidP="008752C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01C46" w14:paraId="485E13D8" w14:textId="77777777" w:rsidTr="007C7AC3">
        <w:trPr>
          <w:gridBefore w:val="1"/>
          <w:gridAfter w:val="3"/>
          <w:wBefore w:w="114" w:type="dxa"/>
          <w:wAfter w:w="7230" w:type="dxa"/>
          <w:trHeight w:val="340"/>
        </w:trPr>
        <w:tc>
          <w:tcPr>
            <w:tcW w:w="99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C7E18" w14:textId="77777777" w:rsidR="00601C46" w:rsidRDefault="00601C46" w:rsidP="008752C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01C46" w14:paraId="63A4E2C5" w14:textId="77777777" w:rsidTr="007C7AC3">
        <w:trPr>
          <w:gridBefore w:val="1"/>
          <w:gridAfter w:val="3"/>
          <w:wBefore w:w="114" w:type="dxa"/>
          <w:wAfter w:w="7230" w:type="dxa"/>
          <w:trHeight w:val="340"/>
        </w:trPr>
        <w:tc>
          <w:tcPr>
            <w:tcW w:w="99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BE2BD8" w14:textId="77777777" w:rsidR="00601C46" w:rsidRDefault="00601C46" w:rsidP="008752C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01C46" w14:paraId="3354172B" w14:textId="77777777" w:rsidTr="007C7AC3">
        <w:trPr>
          <w:gridBefore w:val="1"/>
          <w:gridAfter w:val="3"/>
          <w:wBefore w:w="114" w:type="dxa"/>
          <w:wAfter w:w="7230" w:type="dxa"/>
          <w:trHeight w:val="340"/>
        </w:trPr>
        <w:tc>
          <w:tcPr>
            <w:tcW w:w="99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3D362C" w14:textId="77777777" w:rsidR="00601C46" w:rsidRDefault="00601C46" w:rsidP="008752C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01C46" w14:paraId="0B8DF288" w14:textId="77777777" w:rsidTr="00EF60EE">
        <w:trPr>
          <w:gridBefore w:val="1"/>
          <w:gridAfter w:val="3"/>
          <w:wBefore w:w="114" w:type="dxa"/>
          <w:wAfter w:w="7230" w:type="dxa"/>
          <w:trHeight w:val="340"/>
        </w:trPr>
        <w:tc>
          <w:tcPr>
            <w:tcW w:w="99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453C" w14:textId="77777777" w:rsidR="00601C46" w:rsidRDefault="00601C46" w:rsidP="008752C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01C46" w14:paraId="00CBDA36" w14:textId="77777777" w:rsidTr="00601C46">
        <w:tc>
          <w:tcPr>
            <w:tcW w:w="3544" w:type="dxa"/>
            <w:gridSpan w:val="2"/>
            <w:shd w:val="clear" w:color="auto" w:fill="auto"/>
          </w:tcPr>
          <w:p w14:paraId="0B5D5F51" w14:textId="77777777" w:rsidR="00601C46" w:rsidRPr="00E74910" w:rsidRDefault="00601C46" w:rsidP="00601C46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0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181E5A47" w14:textId="77777777" w:rsidR="00601C46" w:rsidRDefault="00601C46" w:rsidP="00601C46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5F7A23F1" w14:textId="77777777" w:rsidR="00601C46" w:rsidRDefault="00601C46" w:rsidP="00601C46">
            <w:pPr>
              <w:suppressAutoHyphens w:val="0"/>
              <w:spacing w:after="0" w:line="240" w:lineRule="auto"/>
            </w:pPr>
          </w:p>
        </w:tc>
        <w:tc>
          <w:tcPr>
            <w:tcW w:w="2410" w:type="dxa"/>
          </w:tcPr>
          <w:p w14:paraId="6BC1BFB2" w14:textId="77777777" w:rsidR="00601C46" w:rsidRDefault="00601C46" w:rsidP="00601C46">
            <w:pPr>
              <w:suppressAutoHyphens w:val="0"/>
              <w:spacing w:after="0" w:line="240" w:lineRule="auto"/>
            </w:pPr>
          </w:p>
        </w:tc>
        <w:tc>
          <w:tcPr>
            <w:tcW w:w="2410" w:type="dxa"/>
          </w:tcPr>
          <w:p w14:paraId="02E40621" w14:textId="77777777" w:rsidR="00601C46" w:rsidRDefault="00601C46" w:rsidP="00601C46">
            <w:pPr>
              <w:suppressAutoHyphens w:val="0"/>
              <w:spacing w:after="0" w:line="240" w:lineRule="auto"/>
            </w:pPr>
          </w:p>
        </w:tc>
      </w:tr>
    </w:tbl>
    <w:p w14:paraId="06DE942D" w14:textId="03651F16" w:rsidR="0070303E" w:rsidRDefault="0070303E" w:rsidP="0070303E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C329C0">
        <w:rPr>
          <w:rFonts w:ascii="Trebuchet MS" w:hAnsi="Trebuchet MS" w:cs="Trebuchet MS"/>
          <w:sz w:val="14"/>
          <w:szCs w:val="18"/>
        </w:rPr>
        <w:t>.....................</w:t>
      </w:r>
      <w:r w:rsidR="00C329C0">
        <w:rPr>
          <w:rFonts w:ascii="Trebuchet MS" w:hAnsi="Trebuchet MS" w:cs="Trebuchet MS"/>
          <w:sz w:val="14"/>
          <w:szCs w:val="18"/>
        </w:rPr>
        <w:t>.............</w:t>
      </w:r>
      <w:r w:rsidRPr="00C329C0">
        <w:rPr>
          <w:rFonts w:ascii="Trebuchet MS" w:hAnsi="Trebuchet MS" w:cs="Trebuchet MS"/>
          <w:sz w:val="14"/>
          <w:szCs w:val="18"/>
        </w:rPr>
        <w:t>.........</w:t>
      </w:r>
    </w:p>
    <w:p w14:paraId="23E73261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620681DE" w14:textId="77777777" w:rsidR="00BA1C7A" w:rsidRDefault="00BA1C7A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FE08F93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54F0B778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</w:p>
    <w:p w14:paraId="31BB51DC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7A402189" w14:textId="77777777" w:rsidR="0070303E" w:rsidRPr="00040B6B" w:rsidRDefault="0070303E" w:rsidP="0070303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3D3799E" w14:textId="25A6643F" w:rsidR="00A83385" w:rsidRDefault="00C52C96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hAnsi="Trebuchet MS" w:cs="Trebuchet MS"/>
          <w:b/>
          <w:bCs/>
          <w:color w:val="FF0000"/>
          <w:sz w:val="20"/>
          <w:szCs w:val="20"/>
          <w:u w:val="single"/>
        </w:rPr>
        <w:br/>
      </w:r>
      <w:r w:rsidR="00F87A6F">
        <w:rPr>
          <w:rFonts w:ascii="Trebuchet MS" w:hAnsi="Trebuchet MS" w:cs="Trebuchet MS"/>
          <w:b/>
          <w:bCs/>
          <w:color w:val="FF0000"/>
          <w:sz w:val="20"/>
          <w:szCs w:val="20"/>
          <w:u w:val="single"/>
        </w:rPr>
        <w:t>Upozornenie:</w:t>
      </w:r>
      <w:r w:rsidR="00F87A6F">
        <w:rPr>
          <w:rFonts w:ascii="Trebuchet MS" w:hAnsi="Trebuchet MS" w:cs="Trebuchet MS"/>
          <w:b/>
          <w:bCs/>
          <w:color w:val="FF0000"/>
        </w:rPr>
        <w:t xml:space="preserve"> </w:t>
      </w:r>
      <w:r w:rsidR="00F87A6F">
        <w:rPr>
          <w:rFonts w:ascii="Trebuchet MS" w:hAnsi="Trebuchet MS" w:cs="Trebuchet MS"/>
          <w:color w:val="FF0000"/>
          <w:sz w:val="18"/>
          <w:szCs w:val="18"/>
        </w:rPr>
        <w:t>Reklamnú  stavbu možno uskutočniť až po doručení písomného oznámenia stavebného úradu mesta, že proti ohláseniu reklamnej  stavby  nemá námietky.</w:t>
      </w:r>
    </w:p>
    <w:p w14:paraId="0A2CC5BC" w14:textId="77777777" w:rsidR="00C52C96" w:rsidRPr="00D24557" w:rsidRDefault="00C52C96">
      <w:pPr>
        <w:spacing w:after="0"/>
        <w:jc w:val="both"/>
        <w:rPr>
          <w:rFonts w:ascii="Trebuchet MS" w:hAnsi="Trebuchet MS" w:cs="Trebuchet MS"/>
          <w:b/>
          <w:bCs/>
          <w:sz w:val="12"/>
          <w:szCs w:val="12"/>
          <w:u w:val="single"/>
        </w:rPr>
      </w:pPr>
    </w:p>
    <w:p w14:paraId="42ED9E54" w14:textId="2A4A946C" w:rsidR="00A83385" w:rsidRDefault="00F87A6F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  <w:sz w:val="18"/>
          <w:szCs w:val="18"/>
        </w:rPr>
        <w:t>K ohláseniu reklamnej stavby stavebník pripojí  v súlade s § 5 ods. 2 vyhlášky MŽP SR č. 453/2000 Z. z. nasledovné prílohy:</w:t>
      </w:r>
    </w:p>
    <w:p w14:paraId="1678D41D" w14:textId="1AB425C9" w:rsidR="00E21233" w:rsidRDefault="00F87A6F" w:rsidP="00E21233">
      <w:pPr>
        <w:spacing w:after="0"/>
        <w:ind w:firstLine="284"/>
        <w:rPr>
          <w:rFonts w:ascii="Trebuchet MS" w:eastAsia="TimesNewRoman" w:hAnsi="Trebuchet MS" w:cs="Trebuchet MS"/>
          <w:bCs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E21233">
        <w:rPr>
          <w:rFonts w:ascii="Trebuchet MS" w:eastAsia="TimesNewRoman" w:hAnsi="Trebuchet MS" w:cs="Trebuchet MS"/>
          <w:bCs/>
          <w:sz w:val="18"/>
          <w:szCs w:val="18"/>
        </w:rPr>
        <w:t>p</w:t>
      </w:r>
      <w:r w:rsidR="00E21233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9E0E67">
        <w:rPr>
          <w:rFonts w:ascii="Trebuchet MS" w:eastAsia="TimesNewRoman" w:hAnsi="Trebuchet MS" w:cs="Trebuchet MS"/>
          <w:sz w:val="18"/>
          <w:szCs w:val="18"/>
        </w:rPr>
        <w:t xml:space="preserve">stavebník </w:t>
      </w:r>
      <w:r w:rsidR="00E21233">
        <w:rPr>
          <w:rFonts w:ascii="Trebuchet MS" w:eastAsia="TimesNewRoman" w:hAnsi="Trebuchet MS" w:cs="Trebuchet MS"/>
          <w:sz w:val="18"/>
          <w:szCs w:val="18"/>
        </w:rPr>
        <w:t>poverí na vybavenie ohlásenia inú fyzickú alebo právnickú osobu</w:t>
      </w:r>
      <w:r w:rsidR="00E21233">
        <w:rPr>
          <w:rFonts w:ascii="Trebuchet MS" w:eastAsia="TimesNewRoman" w:hAnsi="Trebuchet MS" w:cs="Trebuchet MS"/>
          <w:bCs/>
          <w:sz w:val="18"/>
          <w:szCs w:val="18"/>
        </w:rPr>
        <w:t xml:space="preserve"> </w:t>
      </w:r>
    </w:p>
    <w:p w14:paraId="0AE7502D" w14:textId="40737F4E" w:rsidR="008259F5" w:rsidRPr="00F40D59" w:rsidRDefault="00E21233" w:rsidP="0073462E">
      <w:pPr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>n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ájomnú zmluvu alebo iný doklad preukazujúci právo k pozemku alebo stavbe (</w:t>
      </w:r>
      <w:r w:rsidR="00F87A6F">
        <w:rPr>
          <w:rFonts w:ascii="Trebuchet MS" w:eastAsia="TimesNewRoman" w:hAnsi="Trebuchet MS" w:cs="Trebuchet MS"/>
          <w:sz w:val="18"/>
          <w:szCs w:val="18"/>
        </w:rPr>
        <w:t>originál)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>a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ktuálna kópia katastrálnej mapy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j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ednoduchý situačný výkres v dvoch vyhotoveniach, ktorý obsahuje vyznačenie umiestnenia reklamnej stavby na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pozemku, vrátane odstupov od hraníc so susednými pozemkami a od susedných stavieb a stavebné riešenie stavby,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j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ednoduchý technický opis konštrukčné</w:t>
      </w:r>
      <w:r w:rsidR="00F87A6F">
        <w:rPr>
          <w:rFonts w:ascii="Trebuchet MS" w:eastAsia="TimesNewRoman" w:hAnsi="Trebuchet MS" w:cs="Trebuchet MS"/>
          <w:bCs/>
          <w:sz w:val="18"/>
          <w:szCs w:val="18"/>
          <w:lang w:val="en-US"/>
        </w:rPr>
        <w:t xml:space="preserve">ho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riešenia</w:t>
      </w:r>
      <w:r w:rsidR="00F87A6F">
        <w:rPr>
          <w:rFonts w:ascii="Trebuchet MS" w:eastAsia="TimesNewRoman" w:hAnsi="Trebuchet MS" w:cs="Trebuchet MS"/>
          <w:bCs/>
          <w:sz w:val="18"/>
          <w:szCs w:val="18"/>
          <w:lang w:val="en-US"/>
        </w:rPr>
        <w:t xml:space="preserve">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reklamnej stavby s uvedením najväčšej informačnej plochy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reklamnej stavby; ak ide o svetelné zariadenie, technický opis spôsobu jeho napojenia na elektrické vedenie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tanovisko cestného správneho orgánu v prípade, že sú dotknuté záujmy podľa zákona </w:t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>č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. 135/1961 Zb. 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pozemných komunikáciách v znení neskorších predpisov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sz w:val="18"/>
          <w:szCs w:val="18"/>
        </w:rPr>
        <w:t>tanovisko príslušného dopravného inšpektorátu riaditeľstva poli</w:t>
      </w:r>
      <w:r w:rsidR="0073462E">
        <w:rPr>
          <w:rFonts w:ascii="Trebuchet MS" w:eastAsia="TimesNewRoman" w:hAnsi="Trebuchet MS" w:cs="Trebuchet MS"/>
          <w:sz w:val="18"/>
          <w:szCs w:val="18"/>
        </w:rPr>
        <w:t>cajného zboru v Ružomberku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 k bezpečnosti a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>plynulosti cestnej premávky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tanovisko Krajského pamiatko</w:t>
      </w:r>
      <w:r w:rsidR="0073462E">
        <w:rPr>
          <w:rFonts w:ascii="Trebuchet MS" w:eastAsia="TimesNewRoman" w:hAnsi="Trebuchet MS" w:cs="Trebuchet MS"/>
          <w:bCs/>
          <w:sz w:val="18"/>
          <w:szCs w:val="18"/>
        </w:rPr>
        <w:t xml:space="preserve">vého úradu v Žiline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a v prípade, že 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reklamná stavba má byť umiestnená v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Pamiatkovej rezervácii alebo v jej ochrannom pásme, 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v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yhlásenie kvalifikovanej osoby, že bude zabezpečovať vedenie uskutočňovania reklamnej stavby, ak ide 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uskutočňovanie stavby svojpomocne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d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. o správnych poplatkoch v zn. n. p.: 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ab/>
        <w:t>položka 60a d)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 </w:t>
      </w:r>
      <w:r w:rsidR="00F87A6F">
        <w:rPr>
          <w:rFonts w:ascii="Trebuchet MS" w:eastAsia="TimesNewRoman" w:hAnsi="Trebuchet MS" w:cs="Trebuchet MS"/>
          <w:sz w:val="18"/>
          <w:szCs w:val="18"/>
        </w:rPr>
        <w:t>za každú reklamnú stavbu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, na ktorej najväčšia informačná plocha má veľkosť 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>do 3 m²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 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… </w:t>
      </w:r>
      <w:r w:rsidR="0073462E"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 30 €</w:t>
      </w:r>
    </w:p>
    <w:p w14:paraId="18AD5606" w14:textId="32922BD1" w:rsidR="00A83385" w:rsidRDefault="00F87A6F" w:rsidP="00E21233">
      <w:pPr>
        <w:spacing w:after="0"/>
        <w:ind w:firstLine="284"/>
      </w:pPr>
      <w:r>
        <w:rPr>
          <w:rFonts w:ascii="Trebuchet MS" w:eastAsia="TimesNewRoman" w:hAnsi="Trebuchet MS" w:cs="Trebuchet MS"/>
          <w:sz w:val="18"/>
          <w:szCs w:val="18"/>
        </w:rPr>
        <w:lastRenderedPageBreak/>
        <w:br/>
      </w:r>
      <w:r w:rsidRPr="00C329C0">
        <w:rPr>
          <w:rFonts w:ascii="Trebuchet MS" w:eastAsia="TimesNewRoman" w:hAnsi="Trebuchet MS" w:cs="Trebuchet MS"/>
          <w:b/>
          <w:bCs/>
          <w:i/>
          <w:sz w:val="16"/>
          <w:szCs w:val="18"/>
          <w:u w:val="single"/>
        </w:rPr>
        <w:t>Ak je to vzhľadom k umiestneniu alebo ku konštrukčnému riešeniu reklamnej stavby potrebné, k žiadosti sa ďalej pripojí:</w:t>
      </w:r>
      <w:r w:rsidRPr="00C329C0">
        <w:rPr>
          <w:rFonts w:ascii="Trebuchet MS" w:eastAsia="TimesNewRoman" w:hAnsi="Trebuchet MS" w:cs="Trebuchet MS"/>
          <w:b/>
          <w:bCs/>
          <w:i/>
          <w:sz w:val="16"/>
          <w:szCs w:val="18"/>
          <w:u w:val="single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 xml:space="preserve">doklady o rokovaniach s vlastníkmi (správcami) stavby alebo pozemku a s účastníkmi konania, ak sa konali pred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podaním žiadosti,</w:t>
      </w:r>
      <w:r w:rsidR="00CD5D4B"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údaje o tom, či sa prevádzka reklamnej stavby dotkne práv iných osôb, napr. osvetlením, zakrytím svetla, hlukom.</w:t>
      </w:r>
      <w:r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</w:r>
    </w:p>
    <w:sectPr w:rsidR="00A83385" w:rsidSect="00CD5D4B">
      <w:footerReference w:type="default" r:id="rId7"/>
      <w:pgSz w:w="11906" w:h="16838"/>
      <w:pgMar w:top="284" w:right="851" w:bottom="544" w:left="851" w:header="709" w:footer="44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B6A62" w14:textId="77777777" w:rsidR="00A83385" w:rsidRDefault="00F87A6F">
      <w:pPr>
        <w:spacing w:after="0" w:line="240" w:lineRule="auto"/>
      </w:pPr>
      <w:r>
        <w:separator/>
      </w:r>
    </w:p>
  </w:endnote>
  <w:endnote w:type="continuationSeparator" w:id="0">
    <w:p w14:paraId="1B37FCFE" w14:textId="77777777" w:rsidR="00A83385" w:rsidRDefault="00F8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3656F" w14:textId="55D6A978" w:rsidR="00A83385" w:rsidRPr="00E21233" w:rsidRDefault="00F87A6F">
    <w:pPr>
      <w:autoSpaceDE w:val="0"/>
      <w:spacing w:after="0" w:line="240" w:lineRule="atLeast"/>
      <w:rPr>
        <w:rFonts w:ascii="Trebuchet MS" w:hAnsi="Trebuchet MS"/>
      </w:rPr>
    </w:pPr>
    <w:r w:rsidRPr="00E21233">
      <w:rPr>
        <w:rFonts w:ascii="Trebuchet MS" w:hAnsi="Trebuchet MS" w:cs="Trebuchet MS"/>
        <w:sz w:val="16"/>
        <w:szCs w:val="16"/>
      </w:rPr>
      <w:t xml:space="preserve">SU </w:t>
    </w:r>
    <w:r w:rsidR="00E21233" w:rsidRPr="00E21233">
      <w:rPr>
        <w:rFonts w:ascii="Trebuchet MS" w:hAnsi="Trebuchet MS" w:cs="Trebuchet MS"/>
        <w:sz w:val="16"/>
        <w:szCs w:val="16"/>
      </w:rPr>
      <w:t>7</w:t>
    </w:r>
    <w:r w:rsidRPr="00E21233">
      <w:rPr>
        <w:rFonts w:ascii="Trebuchet MS" w:hAnsi="Trebuchet MS" w:cs="Trebuchet MS"/>
        <w:sz w:val="16"/>
        <w:szCs w:val="16"/>
      </w:rPr>
      <w:t>.01 Ohlásenie reklamnej stavby do 3 m</w:t>
    </w:r>
    <w:r w:rsidRPr="00E21233">
      <w:rPr>
        <w:rFonts w:ascii="Trebuchet MS" w:hAnsi="Trebuchet MS" w:cs="Trebuchet MS"/>
        <w:sz w:val="16"/>
        <w:szCs w:val="16"/>
        <w:vertAlign w:val="superscript"/>
      </w:rPr>
      <w:t>2</w:t>
    </w:r>
    <w:r w:rsidRPr="00E21233">
      <w:rPr>
        <w:rFonts w:ascii="Trebuchet MS" w:hAnsi="Trebuchet MS" w:cs="Trebuchet MS"/>
        <w:sz w:val="16"/>
        <w:szCs w:val="16"/>
      </w:rPr>
      <w:t xml:space="preserve">   </w:t>
    </w:r>
    <w:r w:rsidRPr="00E21233">
      <w:rPr>
        <w:rFonts w:ascii="Trebuchet MS" w:hAnsi="Trebuchet MS" w:cs="Trebuchet MS"/>
        <w:b/>
        <w:sz w:val="16"/>
        <w:szCs w:val="16"/>
      </w:rPr>
      <w:t xml:space="preserve">                                                       </w:t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  <w:t xml:space="preserve">                   </w:t>
    </w:r>
    <w:r w:rsidRPr="00E21233">
      <w:rPr>
        <w:rFonts w:ascii="Trebuchet MS" w:hAnsi="Trebuchet MS" w:cs="Trebuchet MS"/>
        <w:sz w:val="16"/>
        <w:szCs w:val="16"/>
      </w:rPr>
      <w:t xml:space="preserve">    </w:t>
    </w:r>
    <w:r w:rsidRPr="00E21233">
      <w:rPr>
        <w:rFonts w:ascii="Trebuchet MS" w:hAnsi="Trebuchet MS" w:cs="Trebuchet MS"/>
        <w:sz w:val="16"/>
        <w:szCs w:val="16"/>
      </w:rPr>
      <w:fldChar w:fldCharType="begin"/>
    </w:r>
    <w:r w:rsidRPr="00E21233">
      <w:rPr>
        <w:rFonts w:ascii="Trebuchet MS" w:hAnsi="Trebuchet MS" w:cs="Trebuchet MS"/>
        <w:sz w:val="16"/>
        <w:szCs w:val="16"/>
      </w:rPr>
      <w:instrText xml:space="preserve"> PAGE </w:instrText>
    </w:r>
    <w:r w:rsidRPr="00E21233">
      <w:rPr>
        <w:rFonts w:ascii="Trebuchet MS" w:hAnsi="Trebuchet MS" w:cs="Trebuchet MS"/>
        <w:sz w:val="16"/>
        <w:szCs w:val="16"/>
      </w:rPr>
      <w:fldChar w:fldCharType="separate"/>
    </w:r>
    <w:r w:rsidR="00EA408A">
      <w:rPr>
        <w:rFonts w:ascii="Trebuchet MS" w:hAnsi="Trebuchet MS" w:cs="Trebuchet MS"/>
        <w:noProof/>
        <w:sz w:val="16"/>
        <w:szCs w:val="16"/>
      </w:rPr>
      <w:t>3</w:t>
    </w:r>
    <w:r w:rsidRPr="00E21233">
      <w:rPr>
        <w:rFonts w:ascii="Trebuchet MS" w:hAnsi="Trebuchet MS" w:cs="Trebuchet MS"/>
        <w:sz w:val="16"/>
        <w:szCs w:val="16"/>
      </w:rPr>
      <w:fldChar w:fldCharType="end"/>
    </w:r>
    <w:r w:rsidRPr="00E21233">
      <w:rPr>
        <w:rFonts w:ascii="Trebuchet MS" w:hAnsi="Trebuchet MS" w:cs="Trebuchet MS"/>
        <w:sz w:val="16"/>
        <w:szCs w:val="16"/>
      </w:rPr>
      <w:t>/</w: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begin"/>
    </w:r>
    <w:r w:rsidRPr="00E21233">
      <w:rPr>
        <w:rStyle w:val="slostrany"/>
        <w:rFonts w:ascii="Trebuchet MS" w:hAnsi="Trebuchet MS" w:cs="Trebuchet MS"/>
        <w:sz w:val="16"/>
        <w:szCs w:val="16"/>
      </w:rPr>
      <w:instrText xml:space="preserve"> NUMPAGES \*Arabic </w:instrTex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separate"/>
    </w:r>
    <w:r w:rsidR="00EA408A">
      <w:rPr>
        <w:rStyle w:val="slostrany"/>
        <w:rFonts w:ascii="Trebuchet MS" w:hAnsi="Trebuchet MS" w:cs="Trebuchet MS"/>
        <w:noProof/>
        <w:sz w:val="16"/>
        <w:szCs w:val="16"/>
      </w:rPr>
      <w:t>3</w: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EB629" w14:textId="77777777" w:rsidR="00A83385" w:rsidRDefault="00F87A6F">
      <w:pPr>
        <w:spacing w:after="0" w:line="240" w:lineRule="auto"/>
      </w:pPr>
      <w:r>
        <w:separator/>
      </w:r>
    </w:p>
  </w:footnote>
  <w:footnote w:type="continuationSeparator" w:id="0">
    <w:p w14:paraId="0506535B" w14:textId="77777777" w:rsidR="00A83385" w:rsidRDefault="00F87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5"/>
    <w:rsid w:val="00095205"/>
    <w:rsid w:val="002E58B2"/>
    <w:rsid w:val="003F35BF"/>
    <w:rsid w:val="005062EC"/>
    <w:rsid w:val="00512C26"/>
    <w:rsid w:val="005B331C"/>
    <w:rsid w:val="005B677F"/>
    <w:rsid w:val="00601C46"/>
    <w:rsid w:val="0070303E"/>
    <w:rsid w:val="0073462E"/>
    <w:rsid w:val="00743103"/>
    <w:rsid w:val="008259F5"/>
    <w:rsid w:val="0085282C"/>
    <w:rsid w:val="009E0E67"/>
    <w:rsid w:val="00A56D91"/>
    <w:rsid w:val="00A72C7B"/>
    <w:rsid w:val="00A83385"/>
    <w:rsid w:val="00BA1C7A"/>
    <w:rsid w:val="00C329C0"/>
    <w:rsid w:val="00C52C96"/>
    <w:rsid w:val="00C74577"/>
    <w:rsid w:val="00CD5D4B"/>
    <w:rsid w:val="00D24557"/>
    <w:rsid w:val="00D77C09"/>
    <w:rsid w:val="00DD3D4D"/>
    <w:rsid w:val="00E21233"/>
    <w:rsid w:val="00E74910"/>
    <w:rsid w:val="00EA408A"/>
    <w:rsid w:val="00EB5607"/>
    <w:rsid w:val="00F35316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BD2F-9616-4D98-8D97-671EB38B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2024-07-25T12:21:00Z</cp:lastPrinted>
  <dcterms:created xsi:type="dcterms:W3CDTF">2024-07-25T12:21:00Z</dcterms:created>
  <dcterms:modified xsi:type="dcterms:W3CDTF">2024-07-25T12:21:00Z</dcterms:modified>
</cp:coreProperties>
</file>