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44CBFF28" w14:textId="77777777" w:rsidTr="001859A4">
        <w:trPr>
          <w:cantSplit/>
          <w:trHeight w:hRule="exact" w:val="1288"/>
        </w:trPr>
        <w:tc>
          <w:tcPr>
            <w:tcW w:w="5376" w:type="dxa"/>
            <w:shd w:val="clear" w:color="auto" w:fill="auto"/>
            <w:vAlign w:val="center"/>
          </w:tcPr>
          <w:p w14:paraId="6CDF0758" w14:textId="26FFEB4B" w:rsidR="006A3AE1" w:rsidRDefault="006A3AE1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</w:p>
        </w:tc>
        <w:tc>
          <w:tcPr>
            <w:tcW w:w="4689" w:type="dxa"/>
            <w:shd w:val="clear" w:color="auto" w:fill="auto"/>
            <w:vAlign w:val="center"/>
          </w:tcPr>
          <w:p w14:paraId="686CE212" w14:textId="77777777" w:rsidR="00F05CE8" w:rsidRDefault="00F05CE8" w:rsidP="00F05CE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Ružomberok / obec.....................</w:t>
            </w:r>
          </w:p>
          <w:p w14:paraId="3429C6D3" w14:textId="77777777" w:rsidR="00F05CE8" w:rsidRDefault="00F05CE8" w:rsidP="00F05CE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41BD50EA" w14:textId="77777777" w:rsidR="00F05CE8" w:rsidRDefault="00F05CE8" w:rsidP="00F05CE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Námestie Andreja Hlinku 1098/1</w:t>
            </w:r>
          </w:p>
          <w:p w14:paraId="2244CF28" w14:textId="16D5E6B2" w:rsidR="006A3AE1" w:rsidRPr="00F05CE8" w:rsidRDefault="00F05CE8" w:rsidP="00F05CE8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034 01  Ružomberok</w:t>
            </w:r>
          </w:p>
        </w:tc>
      </w:tr>
      <w:tr w:rsidR="006A3AE1" w14:paraId="1E7A314A" w14:textId="77777777" w:rsidTr="00040B6B">
        <w:trPr>
          <w:cantSplit/>
          <w:trHeight w:val="625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0E4AB365" w:rsidR="006A3AE1" w:rsidRDefault="00F0703A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 xml:space="preserve">Ohlásenie </w:t>
            </w:r>
            <w:r w:rsidR="00066407">
              <w:rPr>
                <w:rFonts w:ascii="Trebuchet MS" w:hAnsi="Trebuchet MS" w:cs="Trebuchet MS"/>
                <w:b/>
                <w:sz w:val="28"/>
                <w:szCs w:val="28"/>
              </w:rPr>
              <w:t>zmeny v užívaní stavby a žiadosť o jej povolenie</w:t>
            </w:r>
          </w:p>
        </w:tc>
      </w:tr>
      <w:tr w:rsidR="006A3AE1" w14:paraId="2E73AF1D" w14:textId="77777777" w:rsidTr="00040B6B">
        <w:trPr>
          <w:cantSplit/>
          <w:trHeight w:hRule="exact" w:val="693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0BD0F869" w:rsidR="006A3AE1" w:rsidRDefault="00707062">
            <w:pPr>
              <w:spacing w:after="0" w:line="240" w:lineRule="auto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066407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85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a § </w:t>
            </w:r>
            <w:r w:rsidR="00066407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21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Vyhlášky č. 453/2000 </w:t>
            </w:r>
            <w:proofErr w:type="spellStart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</w:t>
            </w:r>
            <w:r w:rsidR="00B117F8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znení neskorších predpisov</w:t>
            </w:r>
          </w:p>
        </w:tc>
      </w:tr>
    </w:tbl>
    <w:p w14:paraId="2711A635" w14:textId="77777777" w:rsidR="006A3AE1" w:rsidRDefault="006A3AE1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6B21FB58" w14:textId="0BD69FCD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4DD6C233" w14:textId="439D63DC" w:rsidR="006A3AE1" w:rsidRDefault="00707062" w:rsidP="001815B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</w:t>
            </w:r>
            <w:r w:rsidR="001815B3">
              <w:rPr>
                <w:rFonts w:ascii="Trebuchet MS" w:hAnsi="Trebuchet MS" w:cs="Trebuchet MS"/>
                <w:sz w:val="18"/>
                <w:szCs w:val="18"/>
              </w:rPr>
              <w:t xml:space="preserve"> stavby podľa </w:t>
            </w:r>
            <w:r w:rsidR="00F0703A">
              <w:rPr>
                <w:rFonts w:ascii="Trebuchet MS" w:hAnsi="Trebuchet MS" w:cs="Trebuchet MS"/>
                <w:sz w:val="16"/>
                <w:szCs w:val="16"/>
              </w:rPr>
              <w:t>PD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067854">
        <w:trPr>
          <w:cantSplit/>
          <w:trHeight w:val="311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182CD379" w14:textId="1D57DB18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>
      <w:pPr>
        <w:spacing w:after="0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19"/>
        <w:gridCol w:w="4077"/>
        <w:gridCol w:w="1276"/>
        <w:gridCol w:w="2843"/>
      </w:tblGrid>
      <w:tr w:rsidR="007B0C2D" w14:paraId="2AF9B796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53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F0703A">
        <w:trPr>
          <w:cantSplit/>
          <w:trHeight w:hRule="exact" w:val="454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9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F0703A">
        <w:trPr>
          <w:cantSplit/>
          <w:trHeight w:hRule="exact" w:val="397"/>
        </w:trPr>
        <w:tc>
          <w:tcPr>
            <w:tcW w:w="1719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77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6A2EE72" w14:textId="158B6F80" w:rsidR="006A3AE1" w:rsidRPr="001859A4" w:rsidRDefault="00F0703A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</w:t>
      </w:r>
      <w:r w:rsidR="001815B3">
        <w:rPr>
          <w:rFonts w:ascii="Trebuchet MS" w:hAnsi="Trebuchet MS" w:cs="Trebuchet MS"/>
          <w:b/>
          <w:bCs/>
        </w:rPr>
        <w:t> </w:t>
      </w:r>
      <w:r>
        <w:rPr>
          <w:rFonts w:ascii="Trebuchet MS" w:hAnsi="Trebuchet MS" w:cs="Trebuchet MS"/>
          <w:b/>
          <w:bCs/>
        </w:rPr>
        <w:t>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273"/>
        <w:gridCol w:w="5957"/>
      </w:tblGrid>
      <w:tr w:rsidR="00F0703A" w14:paraId="5D9BEA7A" w14:textId="77777777" w:rsidTr="00CA7360">
        <w:trPr>
          <w:cantSplit/>
          <w:trHeight w:hRule="exact" w:val="461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3A275BD" w14:textId="4329ACB1" w:rsidR="00F0703A" w:rsidRPr="00CA7360" w:rsidRDefault="00F0703A">
            <w:pPr>
              <w:spacing w:after="0" w:line="240" w:lineRule="auto"/>
              <w:rPr>
                <w:rFonts w:ascii="Trebuchet MS" w:hAnsi="Trebuchet MS" w:cs="Trebuchet MS"/>
                <w:sz w:val="18"/>
                <w:szCs w:val="20"/>
              </w:rPr>
            </w:pPr>
            <w:r w:rsidRPr="00CA7360">
              <w:rPr>
                <w:rFonts w:ascii="Trebuchet MS" w:hAnsi="Trebuchet MS" w:cs="Trebuchet MS"/>
                <w:sz w:val="18"/>
                <w:szCs w:val="20"/>
              </w:rPr>
              <w:t>Miesto stavby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BA3D5" w14:textId="77777777" w:rsidR="00F0703A" w:rsidRDefault="00F0703A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909DA" w14:textId="77777777" w:rsidR="00F0703A" w:rsidRDefault="00F0703A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A06" w14:paraId="1C9A00B5" w14:textId="77777777" w:rsidTr="00CA7360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4F71601" w14:textId="7AB0CF49" w:rsidR="00F25A06" w:rsidRPr="00CA7360" w:rsidRDefault="00F25A06" w:rsidP="00430D46">
            <w:pPr>
              <w:spacing w:after="0" w:line="240" w:lineRule="auto"/>
              <w:rPr>
                <w:rFonts w:ascii="Trebuchet MS" w:hAnsi="Trebuchet MS" w:cs="Trebuchet MS"/>
                <w:sz w:val="18"/>
                <w:szCs w:val="20"/>
              </w:rPr>
            </w:pPr>
            <w:r w:rsidRPr="00CA7360">
              <w:rPr>
                <w:rFonts w:ascii="Trebuchet MS" w:hAnsi="Trebuchet MS" w:cs="Trebuchet MS"/>
                <w:sz w:val="18"/>
                <w:szCs w:val="20"/>
              </w:rPr>
              <w:t>Spôsob užívania stavby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300" w14:textId="31764E64" w:rsidR="00F25A06" w:rsidRDefault="00F25A06" w:rsidP="00430D46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Súčasný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DA49" w14:textId="77777777" w:rsidR="00F25A06" w:rsidRDefault="00F25A06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5A06" w14:paraId="4BE5812C" w14:textId="77777777" w:rsidTr="00040B6B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266F630" w14:textId="77777777" w:rsidR="00F25A06" w:rsidRDefault="00F25A06" w:rsidP="00430D46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727F" w14:textId="1003A71D" w:rsidR="00F25A06" w:rsidRDefault="00F25A06" w:rsidP="00430D46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Navrhovaný</w:t>
            </w:r>
          </w:p>
        </w:tc>
        <w:tc>
          <w:tcPr>
            <w:tcW w:w="595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2A8F" w14:textId="77777777" w:rsidR="00F25A06" w:rsidRDefault="00F25A06" w:rsidP="00430D46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DC4D0D" w14:textId="0559D0BD" w:rsidR="007B0C2D" w:rsidRDefault="003F208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</w:p>
    <w:p w14:paraId="61D2FBDD" w14:textId="77777777" w:rsidR="001859A4" w:rsidRPr="00164740" w:rsidRDefault="001859A4" w:rsidP="001859A4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Údaje o navrhovanom spôsobe užívania stavby</w:t>
      </w:r>
    </w:p>
    <w:tbl>
      <w:tblPr>
        <w:tblW w:w="0" w:type="auto"/>
        <w:tblInd w:w="121" w:type="dxa"/>
        <w:tblLayout w:type="fixed"/>
        <w:tblLook w:val="0000" w:firstRow="0" w:lastRow="0" w:firstColumn="0" w:lastColumn="0" w:noHBand="0" w:noVBand="0"/>
      </w:tblPr>
      <w:tblGrid>
        <w:gridCol w:w="9941"/>
      </w:tblGrid>
      <w:tr w:rsidR="001859A4" w14:paraId="27FA60BA" w14:textId="77777777" w:rsidTr="001859A4">
        <w:trPr>
          <w:cantSplit/>
          <w:trHeight w:hRule="exact" w:val="2448"/>
        </w:trPr>
        <w:tc>
          <w:tcPr>
            <w:tcW w:w="99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6153E0D" w14:textId="77777777" w:rsidR="001859A4" w:rsidRDefault="001859A4" w:rsidP="00F6686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1415127" w14:textId="77777777" w:rsidR="001859A4" w:rsidRDefault="001859A4" w:rsidP="00C86469">
      <w:pPr>
        <w:spacing w:after="0"/>
        <w:rPr>
          <w:rFonts w:ascii="Trebuchet MS" w:hAnsi="Trebuchet MS" w:cs="Trebuchet MS"/>
          <w:b/>
          <w:bCs/>
        </w:rPr>
      </w:pPr>
    </w:p>
    <w:p w14:paraId="6BE89A71" w14:textId="4863EC19" w:rsidR="00C86469" w:rsidRDefault="00C86469" w:rsidP="00C86469">
      <w:pPr>
        <w:spacing w:after="0"/>
        <w:rPr>
          <w:rFonts w:ascii="Trebuchet MS" w:hAnsi="Trebuchet MS" w:cs="Trebuchet MS"/>
          <w:iCs/>
          <w:sz w:val="12"/>
          <w:szCs w:val="18"/>
        </w:rPr>
      </w:pPr>
      <w:r>
        <w:rPr>
          <w:rFonts w:ascii="Trebuchet MS" w:hAnsi="Trebuchet MS" w:cs="Trebuchet MS"/>
          <w:b/>
          <w:bCs/>
        </w:rPr>
        <w:t>Aktuálne kolaudačné rozhodnutie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</w:t>
      </w:r>
      <w:r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2400"/>
        <w:gridCol w:w="2359"/>
        <w:gridCol w:w="662"/>
        <w:gridCol w:w="1548"/>
        <w:gridCol w:w="1566"/>
        <w:gridCol w:w="1440"/>
        <w:gridCol w:w="8"/>
      </w:tblGrid>
      <w:tr w:rsidR="00C86469" w14:paraId="109AFBC0" w14:textId="77777777" w:rsidTr="00C86469">
        <w:trPr>
          <w:cantSplit/>
          <w:trHeight w:hRule="exact" w:val="472"/>
        </w:trPr>
        <w:tc>
          <w:tcPr>
            <w:tcW w:w="2400" w:type="dxa"/>
            <w:shd w:val="clear" w:color="auto" w:fill="EEECE1"/>
            <w:vAlign w:val="center"/>
            <w:hideMark/>
          </w:tcPr>
          <w:p w14:paraId="5579E17B" w14:textId="77777777" w:rsidR="00C86469" w:rsidRDefault="00C8646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83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3FCC02FA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6469" w14:paraId="1B45A885" w14:textId="77777777" w:rsidTr="00C86469">
        <w:trPr>
          <w:gridAfter w:val="1"/>
          <w:wAfter w:w="8" w:type="dxa"/>
          <w:cantSplit/>
          <w:trHeight w:hRule="exact" w:val="427"/>
        </w:trPr>
        <w:tc>
          <w:tcPr>
            <w:tcW w:w="2400" w:type="dxa"/>
            <w:shd w:val="clear" w:color="auto" w:fill="EEECE1"/>
            <w:vAlign w:val="center"/>
            <w:hideMark/>
          </w:tcPr>
          <w:p w14:paraId="24B8C0CE" w14:textId="1A94B6C5" w:rsidR="00C86469" w:rsidRDefault="001859A4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proofErr w:type="spellStart"/>
            <w:r>
              <w:rPr>
                <w:rFonts w:ascii="Trebuchet MS" w:hAnsi="Trebuchet MS" w:cs="Trebuchet MS"/>
                <w:iCs/>
                <w:sz w:val="18"/>
                <w:szCs w:val="18"/>
              </w:rPr>
              <w:t>OMRaSP</w:t>
            </w:r>
            <w:proofErr w:type="spellEnd"/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EC96052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E81208C" w14:textId="44F3D88F" w:rsidR="00C86469" w:rsidRDefault="00C8646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ACA973D" w14:textId="59C7B2F9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918ED14" w14:textId="7899F115" w:rsidR="00C86469" w:rsidRDefault="001859A4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 xml:space="preserve">Právoplatné </w:t>
            </w:r>
            <w:proofErr w:type="spellStart"/>
            <w:r>
              <w:rPr>
                <w:rFonts w:ascii="Trebuchet MS" w:hAnsi="Trebuchet MS" w:cs="Trebuchet MS"/>
                <w:iCs/>
                <w:sz w:val="17"/>
                <w:szCs w:val="17"/>
              </w:rPr>
              <w:t>dńa</w:t>
            </w:r>
            <w:proofErr w:type="spellEnd"/>
            <w:r w:rsidR="00C86469">
              <w:rPr>
                <w:rFonts w:ascii="Trebuchet MS" w:hAnsi="Trebuchet MS" w:cs="Trebuchet MS"/>
                <w:iCs/>
                <w:sz w:val="17"/>
                <w:szCs w:val="17"/>
              </w:rPr>
              <w:t>.:</w:t>
            </w:r>
          </w:p>
        </w:tc>
        <w:tc>
          <w:tcPr>
            <w:tcW w:w="1440" w:type="dxa"/>
            <w:tcBorders>
              <w:top w:val="dotted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4C0416" w14:textId="77777777" w:rsidR="00C86469" w:rsidRDefault="00C8646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7EE0A8AE" w14:textId="77777777" w:rsidR="00C86469" w:rsidRDefault="00C86469">
      <w:pPr>
        <w:spacing w:after="0"/>
        <w:rPr>
          <w:rFonts w:ascii="Trebuchet MS" w:hAnsi="Trebuchet MS" w:cs="Trebuchet MS"/>
          <w:b/>
          <w:bCs/>
        </w:rPr>
      </w:pPr>
    </w:p>
    <w:p w14:paraId="31CD0AF3" w14:textId="57FDFE6A" w:rsidR="00C86469" w:rsidRDefault="00C86469" w:rsidP="00C86469">
      <w:pPr>
        <w:spacing w:after="0"/>
        <w:rPr>
          <w:rFonts w:ascii="Trebuchet MS" w:hAnsi="Trebuchet MS" w:cs="Trebuchet MS"/>
          <w:iCs/>
          <w:sz w:val="12"/>
          <w:szCs w:val="18"/>
        </w:rPr>
      </w:pPr>
      <w:r>
        <w:rPr>
          <w:rFonts w:ascii="Trebuchet MS" w:hAnsi="Trebuchet MS" w:cs="Trebuchet MS"/>
          <w:b/>
          <w:bCs/>
        </w:rPr>
        <w:t>Rozhodnutie o zmene v užívaní stavby vydal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 xml:space="preserve"> (kópiu priložiť k žiadosti) – ak bolo vydané</w:t>
      </w:r>
      <w:r>
        <w:rPr>
          <w:rFonts w:ascii="Trebuchet MS" w:hAnsi="Trebuchet MS" w:cs="Trebuchet MS"/>
          <w:b/>
          <w:bCs/>
          <w:iCs/>
          <w:sz w:val="18"/>
          <w:szCs w:val="18"/>
        </w:rPr>
        <w:br/>
      </w:r>
    </w:p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2400"/>
        <w:gridCol w:w="2359"/>
        <w:gridCol w:w="662"/>
        <w:gridCol w:w="1548"/>
        <w:gridCol w:w="1566"/>
        <w:gridCol w:w="1440"/>
        <w:gridCol w:w="8"/>
      </w:tblGrid>
      <w:tr w:rsidR="00C86469" w14:paraId="683D8363" w14:textId="77777777" w:rsidTr="00DA6519">
        <w:trPr>
          <w:cantSplit/>
          <w:trHeight w:hRule="exact" w:val="472"/>
        </w:trPr>
        <w:tc>
          <w:tcPr>
            <w:tcW w:w="2400" w:type="dxa"/>
            <w:shd w:val="clear" w:color="auto" w:fill="EEECE1"/>
            <w:vAlign w:val="center"/>
            <w:hideMark/>
          </w:tcPr>
          <w:p w14:paraId="2229D662" w14:textId="77777777" w:rsidR="00C86469" w:rsidRDefault="00C86469" w:rsidP="00DA6519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83" w:type="dxa"/>
            <w:gridSpan w:val="6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vAlign w:val="center"/>
          </w:tcPr>
          <w:p w14:paraId="3A1239BB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6469" w14:paraId="7AB1C57C" w14:textId="77777777" w:rsidTr="00DA6519">
        <w:trPr>
          <w:gridAfter w:val="1"/>
          <w:wAfter w:w="8" w:type="dxa"/>
          <w:cantSplit/>
          <w:trHeight w:hRule="exact" w:val="427"/>
        </w:trPr>
        <w:tc>
          <w:tcPr>
            <w:tcW w:w="2400" w:type="dxa"/>
            <w:shd w:val="clear" w:color="auto" w:fill="EEECE1"/>
            <w:vAlign w:val="center"/>
            <w:hideMark/>
          </w:tcPr>
          <w:p w14:paraId="1AE65F9C" w14:textId="13D7E412" w:rsidR="00C86469" w:rsidRDefault="001859A4" w:rsidP="00DA6519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</w:t>
            </w:r>
            <w:proofErr w:type="spellStart"/>
            <w:r>
              <w:rPr>
                <w:rFonts w:ascii="Trebuchet MS" w:hAnsi="Trebuchet MS" w:cs="Trebuchet MS"/>
                <w:iCs/>
                <w:sz w:val="18"/>
                <w:szCs w:val="18"/>
              </w:rPr>
              <w:t>OMRaSP</w:t>
            </w:r>
            <w:proofErr w:type="spellEnd"/>
          </w:p>
        </w:tc>
        <w:tc>
          <w:tcPr>
            <w:tcW w:w="2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EE93B4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5A5246C" w14:textId="77777777" w:rsidR="00C86469" w:rsidRDefault="00C86469" w:rsidP="00DA6519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B7340BE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F877603" w14:textId="45F9CA51" w:rsidR="00C86469" w:rsidRDefault="001859A4" w:rsidP="00DA6519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Právoplatné dňa</w:t>
            </w:r>
            <w:bookmarkStart w:id="0" w:name="_GoBack"/>
            <w:bookmarkEnd w:id="0"/>
            <w:r w:rsidR="00C86469">
              <w:rPr>
                <w:rFonts w:ascii="Trebuchet MS" w:hAnsi="Trebuchet MS" w:cs="Trebuchet MS"/>
                <w:iCs/>
                <w:sz w:val="17"/>
                <w:szCs w:val="17"/>
              </w:rPr>
              <w:t>.:</w:t>
            </w:r>
          </w:p>
        </w:tc>
        <w:tc>
          <w:tcPr>
            <w:tcW w:w="1440" w:type="dxa"/>
            <w:tcBorders>
              <w:top w:val="dotted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AC74BBF" w14:textId="77777777" w:rsidR="00C86469" w:rsidRDefault="00C86469" w:rsidP="00DA6519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384B53A" w14:textId="338DF718" w:rsidR="006A3AE1" w:rsidRDefault="00C8646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</w:r>
      <w:r w:rsidR="00F25A06">
        <w:rPr>
          <w:rFonts w:ascii="Trebuchet MS" w:hAnsi="Trebuchet MS" w:cs="Trebuchet MS"/>
          <w:b/>
          <w:bCs/>
        </w:rPr>
        <w:t xml:space="preserve">Označenie stavby </w:t>
      </w:r>
      <w:r w:rsidR="003F208B">
        <w:rPr>
          <w:rFonts w:ascii="Trebuchet MS" w:hAnsi="Trebuchet MS" w:cs="Trebuchet MS"/>
          <w:b/>
          <w:bCs/>
        </w:rPr>
        <w:t>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6472A1" w14:paraId="665063C4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29936EF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ADD4AC4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689EFCE" w14:textId="36604FF8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Druh </w:t>
            </w:r>
            <w:r w:rsidR="005D1019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stavby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4C1B14A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5BB3C9A" w14:textId="77777777" w:rsidR="006472A1" w:rsidRDefault="006472A1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1B1095D2" w14:textId="2D10C6EC" w:rsidR="006472A1" w:rsidRDefault="006472A1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6472A1" w14:paraId="13C5F68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10452C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A8333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C809AD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81CF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ED32E2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472A1" w14:paraId="07395343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9028A9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4A008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2C1511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115ED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22FC65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6472A1" w14:paraId="17662FB6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BD707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50F65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1C6617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565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4F686F" w14:textId="77777777" w:rsidR="006472A1" w:rsidRDefault="006472A1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2D4A42C" w14:textId="77777777" w:rsidR="00C707D3" w:rsidRDefault="00C707D3" w:rsidP="007C683B">
      <w:pPr>
        <w:spacing w:after="0"/>
        <w:rPr>
          <w:rFonts w:ascii="Trebuchet MS" w:hAnsi="Trebuchet MS" w:cs="Trebuchet MS"/>
          <w:b/>
        </w:rPr>
      </w:pPr>
    </w:p>
    <w:p w14:paraId="3868593F" w14:textId="078C084B" w:rsidR="00703755" w:rsidRDefault="00703755" w:rsidP="00703755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Pozemky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03755" w14:paraId="327B1E97" w14:textId="77777777" w:rsidTr="00A6700B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634A606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CD1E960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BF306BB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555FB57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E98166A" w14:textId="77777777" w:rsidR="00703755" w:rsidRDefault="00703755" w:rsidP="00A6700B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BA0CA3C" w14:textId="4B1CAB78" w:rsidR="00703755" w:rsidRDefault="00703755" w:rsidP="00A6700B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</w:t>
            </w:r>
          </w:p>
        </w:tc>
      </w:tr>
      <w:tr w:rsidR="00703755" w14:paraId="7E1C2167" w14:textId="77777777" w:rsidTr="00A6700B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514293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3D254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589A97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2F3D90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59ABAF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755" w14:paraId="71D968D9" w14:textId="77777777" w:rsidTr="00A6700B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3A5B8A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67EFF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D2C983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898E5D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2775A7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03755" w14:paraId="47C2BD14" w14:textId="77777777" w:rsidTr="00A6700B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983D3A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719F3B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F66703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DAA9FE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B84F2F" w14:textId="77777777" w:rsidR="00703755" w:rsidRDefault="00703755" w:rsidP="00A6700B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0BF101AF" w14:textId="77777777" w:rsidR="00703755" w:rsidRDefault="00703755" w:rsidP="007C683B">
      <w:pPr>
        <w:spacing w:after="0"/>
        <w:rPr>
          <w:rFonts w:ascii="Trebuchet MS" w:hAnsi="Trebuchet MS" w:cs="Trebuchet MS"/>
          <w:b/>
        </w:rPr>
      </w:pPr>
    </w:p>
    <w:p w14:paraId="19B4876A" w14:textId="430066AB" w:rsidR="007C683B" w:rsidRDefault="007C683B" w:rsidP="007C683B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konania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7C683B" w14:paraId="36C63A09" w14:textId="77777777" w:rsidTr="00F840A8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1BFB95B" w14:textId="77777777" w:rsidR="007C683B" w:rsidRDefault="007C683B" w:rsidP="00F840A8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1336C23C" w14:textId="77777777" w:rsidR="007C683B" w:rsidRDefault="007C683B" w:rsidP="00F840A8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7C683B" w14:paraId="36467C10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D349F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C8B14C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0944A0EB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124848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6BBD28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0B62DFD3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DE14BD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CE676E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7E624570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3154AD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8A656F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5F9A2EDB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0ECC08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B60994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7C683B" w14:paraId="0A727222" w14:textId="77777777" w:rsidTr="00F840A8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47B53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BEAFA" w14:textId="77777777" w:rsidR="007C683B" w:rsidRDefault="007C683B" w:rsidP="00F840A8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17C735A1" w14:textId="77777777" w:rsidR="007C683B" w:rsidRDefault="007C683B" w:rsidP="003F208B">
      <w:pPr>
        <w:spacing w:after="0"/>
        <w:rPr>
          <w:rFonts w:ascii="Trebuchet MS" w:hAnsi="Trebuchet MS" w:cs="Trebuchet MS"/>
          <w:b/>
          <w:bCs/>
        </w:rPr>
      </w:pPr>
    </w:p>
    <w:p w14:paraId="576CA715" w14:textId="77777777" w:rsidR="00707062" w:rsidRDefault="00707062">
      <w:pPr>
        <w:spacing w:after="0"/>
        <w:rPr>
          <w:rFonts w:ascii="Trebuchet MS" w:hAnsi="Trebuchet MS" w:cs="Trebuchet MS"/>
          <w:b/>
        </w:rPr>
      </w:pPr>
    </w:p>
    <w:p w14:paraId="166E9AE0" w14:textId="2AB63E11" w:rsidR="00040B6B" w:rsidRDefault="00F05CE8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V Ružomberku</w:t>
      </w:r>
      <w:r w:rsidR="00040B6B">
        <w:rPr>
          <w:rFonts w:ascii="Trebuchet MS" w:hAnsi="Trebuchet MS" w:cs="Trebuchet MS"/>
          <w:sz w:val="18"/>
          <w:szCs w:val="18"/>
        </w:rPr>
        <w:t xml:space="preserve">, dňa </w:t>
      </w:r>
      <w:r w:rsidR="00040B6B"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4E3EB9FC" w14:textId="5771C8DE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4333E210" w14:textId="191DABB1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6080E5C8" w14:textId="4BFC0EA9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3F0E8BB1" w:rsidR="00040B6B" w:rsidRPr="00040B6B" w:rsidRDefault="00040B6B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6182A90B" w14:textId="77777777" w:rsidR="006472A1" w:rsidRDefault="006472A1" w:rsidP="00CE6A4F">
      <w:pPr>
        <w:spacing w:after="0"/>
        <w:rPr>
          <w:rFonts w:ascii="Trebuchet MS" w:hAnsi="Trebuchet MS" w:cs="Trebuchet MS"/>
          <w:b/>
        </w:rPr>
      </w:pPr>
    </w:p>
    <w:p w14:paraId="3858D9DA" w14:textId="55E58741" w:rsidR="00B15245" w:rsidRDefault="00707062" w:rsidP="00CE6A4F">
      <w:pPr>
        <w:spacing w:after="0"/>
        <w:rPr>
          <w:rFonts w:ascii="Trebuchet MS" w:hAnsi="Trebuchet MS" w:cs="Trebuchet MS"/>
          <w:b/>
        </w:rPr>
      </w:pPr>
      <w:r w:rsidRPr="00B15245">
        <w:rPr>
          <w:rFonts w:ascii="Trebuchet MS" w:hAnsi="Trebuchet MS" w:cs="Trebuchet MS"/>
          <w:b/>
        </w:rPr>
        <w:t>Prílohy</w:t>
      </w:r>
      <w:r w:rsidR="00CE6A4F" w:rsidRPr="00B15245">
        <w:rPr>
          <w:rFonts w:ascii="Trebuchet MS" w:hAnsi="Trebuchet MS" w:cs="Trebuchet MS"/>
          <w:b/>
        </w:rPr>
        <w:t xml:space="preserve"> (podľa § </w:t>
      </w:r>
      <w:r w:rsidR="007C683B">
        <w:rPr>
          <w:rFonts w:ascii="Trebuchet MS" w:hAnsi="Trebuchet MS" w:cs="Trebuchet MS"/>
          <w:b/>
        </w:rPr>
        <w:t>21</w:t>
      </w:r>
      <w:r w:rsidR="00CE6A4F" w:rsidRPr="00B15245">
        <w:rPr>
          <w:rFonts w:ascii="Trebuchet MS" w:hAnsi="Trebuchet MS" w:cs="Trebuchet MS"/>
          <w:b/>
        </w:rPr>
        <w:t xml:space="preserve"> vyhlášky č. 453/2000 </w:t>
      </w:r>
      <w:proofErr w:type="spellStart"/>
      <w:r w:rsidR="00CE6A4F" w:rsidRPr="00B15245">
        <w:rPr>
          <w:rFonts w:ascii="Trebuchet MS" w:hAnsi="Trebuchet MS" w:cs="Trebuchet MS"/>
          <w:b/>
        </w:rPr>
        <w:t>Z.z</w:t>
      </w:r>
      <w:proofErr w:type="spellEnd"/>
      <w:r w:rsidR="00CE6A4F" w:rsidRPr="00B15245">
        <w:rPr>
          <w:rFonts w:ascii="Trebuchet MS" w:hAnsi="Trebuchet MS" w:cs="Trebuchet MS"/>
          <w:b/>
        </w:rPr>
        <w:t>.)</w:t>
      </w:r>
      <w:r w:rsidRPr="00B15245">
        <w:rPr>
          <w:rFonts w:ascii="Trebuchet MS" w:hAnsi="Trebuchet MS" w:cs="Trebuchet MS"/>
          <w:b/>
        </w:rPr>
        <w:t xml:space="preserve">: </w:t>
      </w:r>
    </w:p>
    <w:p w14:paraId="6F691576" w14:textId="6D13D0C6" w:rsidR="00B15245" w:rsidRPr="00B15245" w:rsidRDefault="00707062" w:rsidP="00CE6A4F">
      <w:pPr>
        <w:spacing w:after="0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hAnsi="Trebuchet MS" w:cs="Trebuchet MS"/>
          <w:b/>
        </w:rPr>
        <w:tab/>
      </w: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p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ísomné splnomocnenie v prípade, že </w:t>
      </w:r>
      <w:r w:rsidR="00D45B70">
        <w:rPr>
          <w:rFonts w:ascii="Trebuchet MS" w:eastAsia="TimesNewRoman" w:hAnsi="Trebuchet MS" w:cs="Trebuchet MS"/>
          <w:sz w:val="18"/>
          <w:szCs w:val="18"/>
        </w:rPr>
        <w:t xml:space="preserve">stavebník 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poverí na vybavenie </w:t>
      </w:r>
      <w:r w:rsidR="00D45B70">
        <w:rPr>
          <w:rFonts w:ascii="Trebuchet MS" w:eastAsia="TimesNewRoman" w:hAnsi="Trebuchet MS" w:cs="Trebuchet MS"/>
          <w:sz w:val="18"/>
          <w:szCs w:val="18"/>
        </w:rPr>
        <w:t>ohlásenia</w:t>
      </w:r>
      <w:r w:rsidRPr="00B15245">
        <w:rPr>
          <w:rFonts w:ascii="Trebuchet MS" w:eastAsia="TimesNewRoman" w:hAnsi="Trebuchet MS" w:cs="Trebuchet MS"/>
          <w:sz w:val="18"/>
          <w:szCs w:val="18"/>
        </w:rPr>
        <w:t xml:space="preserve"> inú fyzickú alebo právnickú osobu</w:t>
      </w:r>
      <w:r w:rsidRPr="00B15245">
        <w:rPr>
          <w:rFonts w:ascii="Trebuchet MS" w:eastAsia="TimesNewRoman" w:hAnsi="Trebuchet MS" w:cs="Trebuchet MS"/>
          <w:sz w:val="18"/>
          <w:szCs w:val="18"/>
        </w:rPr>
        <w:br/>
      </w:r>
      <w:r w:rsidRPr="00B15245">
        <w:rPr>
          <w:rFonts w:ascii="Trebuchet MS" w:eastAsia="TimesNewRoman" w:hAnsi="Trebuchet MS" w:cs="Trebuchet MS"/>
          <w:sz w:val="18"/>
          <w:szCs w:val="18"/>
        </w:rPr>
        <w:tab/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>
        <w:rPr>
          <w:rFonts w:ascii="Trebuchet MS" w:eastAsia="TimesNewRoman" w:hAnsi="Trebuchet MS" w:cs="Trebuchet MS"/>
          <w:sz w:val="18"/>
          <w:szCs w:val="18"/>
        </w:rPr>
        <w:t>d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okumentácia s vyznačením pôvodného a navrhovaného spôsobu užívania jednotlivých priestorov stavby,</w:t>
      </w:r>
    </w:p>
    <w:p w14:paraId="13AF31D9" w14:textId="1C84DD40" w:rsidR="00CE6A4F" w:rsidRDefault="00B15245" w:rsidP="00252107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doklad preukazujúci vlastnícke alebo iné právo k stavbe; súhlas vlastníka stavby s navrhovanou zmenou v spôsobe jej užívania, ak navrhovateľ nie je vlastníkom stavby,</w:t>
      </w:r>
    </w:p>
    <w:p w14:paraId="032FC738" w14:textId="0E3F2FD9" w:rsidR="00B15245" w:rsidRDefault="00252107" w:rsidP="00252107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DE139D">
        <w:rPr>
          <w:rFonts w:ascii="Trebuchet MS" w:eastAsia="TimesNewRoman" w:hAnsi="Trebuchet MS" w:cs="Trebuchet MS"/>
          <w:sz w:val="18"/>
          <w:szCs w:val="18"/>
        </w:rPr>
        <w:t xml:space="preserve">doklady o rokovaní s účastníkmi konania, ak sa konali pred podaním žiadosti a 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r</w:t>
      </w:r>
      <w:r w:rsidR="00707062" w:rsidRPr="00B15245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 xml:space="preserve"> a</w:t>
      </w:r>
      <w:r w:rsidR="00D31836">
        <w:rPr>
          <w:rFonts w:ascii="Trebuchet MS" w:eastAsia="TimesNewRoman" w:hAnsi="Trebuchet MS" w:cs="Trebuchet MS"/>
          <w:sz w:val="18"/>
          <w:szCs w:val="18"/>
        </w:rPr>
        <w:t> </w:t>
      </w:r>
      <w:r w:rsidR="00CE6A4F" w:rsidRPr="00B15245">
        <w:rPr>
          <w:rFonts w:ascii="Trebuchet MS" w:eastAsia="TimesNewRoman" w:hAnsi="Trebuchet MS" w:cs="Trebuchet MS"/>
          <w:sz w:val="18"/>
          <w:szCs w:val="18"/>
        </w:rPr>
        <w:t>obce</w:t>
      </w:r>
    </w:p>
    <w:p w14:paraId="7FB6B659" w14:textId="77E40DBE" w:rsidR="00D31836" w:rsidRDefault="00D31836" w:rsidP="0094590D">
      <w:pPr>
        <w:suppressAutoHyphens w:val="0"/>
        <w:autoSpaceDE w:val="0"/>
        <w:autoSpaceDN w:val="0"/>
        <w:adjustRightInd w:val="0"/>
        <w:spacing w:after="27" w:line="240" w:lineRule="auto"/>
        <w:ind w:left="568"/>
        <w:jc w:val="both"/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</w:pPr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>(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záväzné stanovisko orgánu verejného zdravotníctva </w:t>
      </w:r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vydané podľa § 13 ods. 3 zákona č. 355/2007 </w:t>
      </w:r>
      <w:proofErr w:type="spellStart"/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>Z.z</w:t>
      </w:r>
      <w:proofErr w:type="spellEnd"/>
      <w:r>
        <w:rPr>
          <w:rFonts w:ascii="Trebuchet MS" w:eastAsia="TimesNewRoman" w:hAnsi="Trebuchet MS" w:cs="Trebuchet MS"/>
          <w:sz w:val="18"/>
          <w:szCs w:val="18"/>
          <w:lang w:eastAsia="hi-IN" w:bidi="hi-IN"/>
        </w:rPr>
        <w:t xml:space="preserve">. 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je pre fyzickú osobu – podnikateľa a právnickú osobu </w:t>
      </w:r>
      <w:r>
        <w:rPr>
          <w:rFonts w:ascii="Trebuchet MS" w:eastAsia="TimesNewRoman" w:hAnsi="Trebuchet MS" w:cs="Trebuchet MS"/>
          <w:color w:val="FF0000"/>
          <w:sz w:val="18"/>
          <w:szCs w:val="18"/>
          <w:u w:val="single"/>
          <w:lang w:eastAsia="hi-IN" w:bidi="hi-IN"/>
        </w:rPr>
        <w:t>povinnou</w:t>
      </w:r>
      <w:r>
        <w:rPr>
          <w:rFonts w:ascii="Trebuchet MS" w:eastAsia="TimesNewRoman" w:hAnsi="Trebuchet MS" w:cs="Trebuchet MS"/>
          <w:color w:val="FF0000"/>
          <w:sz w:val="18"/>
          <w:szCs w:val="18"/>
          <w:lang w:eastAsia="hi-IN" w:bidi="hi-IN"/>
        </w:rPr>
        <w:t xml:space="preserve"> prílohou tohto ohlásenia zmeny v užívaní stavby </w:t>
      </w:r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 xml:space="preserve">podľa § 52 ods. 1 písm. b) zákona č. 355/2007 </w:t>
      </w:r>
      <w:proofErr w:type="spellStart"/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Z.z</w:t>
      </w:r>
      <w:proofErr w:type="spellEnd"/>
      <w:r>
        <w:rPr>
          <w:rFonts w:ascii="Trebuchet MS" w:eastAsia="TimesNewRoman" w:hAnsi="Trebuchet MS" w:cs="Trebuchet MS"/>
          <w:color w:val="000000"/>
          <w:sz w:val="18"/>
          <w:szCs w:val="18"/>
          <w:lang w:eastAsia="hi-IN" w:bidi="hi-IN"/>
        </w:rPr>
        <w:t>. a v zmysle odborného usmernenia Úradu verejného zdravotníctva Slovenskej republiky)</w:t>
      </w:r>
    </w:p>
    <w:p w14:paraId="01094CF8" w14:textId="4413CA3C" w:rsidR="00252107" w:rsidRDefault="00B15245" w:rsidP="00985B9C">
      <w:pPr>
        <w:spacing w:after="0"/>
        <w:ind w:left="568" w:hanging="284"/>
        <w:rPr>
          <w:rFonts w:ascii="Trebuchet MS" w:eastAsia="TimesNewRoman" w:hAnsi="Trebuchet MS" w:cs="Trebuchet MS"/>
          <w:sz w:val="18"/>
          <w:szCs w:val="18"/>
        </w:rPr>
      </w:pPr>
      <w:r w:rsidRPr="00B15245">
        <w:rPr>
          <w:rFonts w:ascii="Trebuchet MS" w:eastAsia="TimesNewRoman" w:hAnsi="Trebuchet MS" w:cs="Trebuchet MS"/>
          <w:sz w:val="18"/>
          <w:szCs w:val="18"/>
        </w:rPr>
        <w:t>-</w:t>
      </w:r>
      <w:r w:rsidRPr="00B15245">
        <w:rPr>
          <w:rFonts w:ascii="Trebuchet MS" w:eastAsia="TimesNewRoman" w:hAnsi="Trebuchet MS" w:cs="Trebuchet MS"/>
          <w:sz w:val="18"/>
          <w:szCs w:val="18"/>
        </w:rPr>
        <w:tab/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 xml:space="preserve">kolaudačné rozhodnutie alebo </w:t>
      </w:r>
      <w:r w:rsidR="00DE7B76">
        <w:rPr>
          <w:rFonts w:ascii="Trebuchet MS" w:eastAsia="TimesNewRoman" w:hAnsi="Trebuchet MS" w:cs="Trebuchet MS"/>
          <w:sz w:val="18"/>
          <w:szCs w:val="18"/>
        </w:rPr>
        <w:t xml:space="preserve">rozhodnutie </w:t>
      </w:r>
      <w:r w:rsidR="00AC4E31">
        <w:rPr>
          <w:rFonts w:ascii="Trebuchet MS" w:eastAsia="TimesNewRoman" w:hAnsi="Trebuchet MS" w:cs="Trebuchet MS"/>
          <w:sz w:val="18"/>
          <w:szCs w:val="18"/>
        </w:rPr>
        <w:t xml:space="preserve">o zmene v užívaní stavby alebo 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stavebné povolenie, z ktorého je zrejmé, na aký účel bola stavba povolená, alebo dokumentácia skutočného realizovania stavby (</w:t>
      </w:r>
      <w:proofErr w:type="spellStart"/>
      <w:r w:rsidR="00252107" w:rsidRPr="00252107">
        <w:rPr>
          <w:rFonts w:ascii="Trebuchet MS" w:eastAsia="TimesNewRoman" w:hAnsi="Trebuchet MS" w:cs="Trebuchet MS"/>
          <w:sz w:val="18"/>
          <w:szCs w:val="18"/>
        </w:rPr>
        <w:t>pas</w:t>
      </w:r>
      <w:r w:rsidR="00252107">
        <w:rPr>
          <w:rFonts w:ascii="Trebuchet MS" w:eastAsia="TimesNewRoman" w:hAnsi="Trebuchet MS" w:cs="Trebuchet MS"/>
          <w:sz w:val="18"/>
          <w:szCs w:val="18"/>
        </w:rPr>
        <w:t>s</w:t>
      </w:r>
      <w:r w:rsidR="00252107" w:rsidRPr="00252107">
        <w:rPr>
          <w:rFonts w:ascii="Trebuchet MS" w:eastAsia="TimesNewRoman" w:hAnsi="Trebuchet MS" w:cs="Trebuchet MS"/>
          <w:sz w:val="18"/>
          <w:szCs w:val="18"/>
        </w:rPr>
        <w:t>port</w:t>
      </w:r>
      <w:proofErr w:type="spellEnd"/>
      <w:r w:rsidR="00252107" w:rsidRPr="00252107">
        <w:rPr>
          <w:rFonts w:ascii="Trebuchet MS" w:eastAsia="TimesNewRoman" w:hAnsi="Trebuchet MS" w:cs="Trebuchet MS"/>
          <w:sz w:val="18"/>
          <w:szCs w:val="18"/>
        </w:rPr>
        <w:t xml:space="preserve"> stavby), ak sa iné doklady nezachovali.</w:t>
      </w:r>
    </w:p>
    <w:p w14:paraId="7C213032" w14:textId="4587BB6D" w:rsidR="00B15245" w:rsidRPr="00B15245" w:rsidRDefault="00252107" w:rsidP="00985B9C">
      <w:pPr>
        <w:spacing w:after="0"/>
        <w:ind w:left="568" w:hanging="284"/>
        <w:rPr>
          <w:rFonts w:ascii="Trebuchet MS" w:eastAsia="TimesNewRoman" w:hAnsi="Trebuchet MS" w:cs="Trebuchet MS"/>
          <w:color w:val="000000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-</w:t>
      </w:r>
      <w:r>
        <w:rPr>
          <w:rFonts w:ascii="Trebuchet MS" w:eastAsia="TimesNewRoman" w:hAnsi="Trebuchet MS" w:cs="Trebuchet MS"/>
          <w:sz w:val="18"/>
          <w:szCs w:val="18"/>
        </w:rPr>
        <w:tab/>
      </w:r>
      <w:r w:rsidR="00B15245" w:rsidRPr="00B15245">
        <w:rPr>
          <w:rFonts w:ascii="Trebuchet MS" w:eastAsia="TimesNewRoman" w:hAnsi="Trebuchet MS" w:cs="Trebuchet MS"/>
          <w:sz w:val="18"/>
          <w:szCs w:val="18"/>
        </w:rPr>
        <w:t>d</w:t>
      </w:r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707062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>. o spr</w:t>
      </w:r>
      <w:r w:rsidR="00CE6A4F"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ávnych poplatkoch v zn. n. p.: </w:t>
      </w:r>
    </w:p>
    <w:p w14:paraId="222490B3" w14:textId="5F46AB01" w:rsidR="006A3AE1" w:rsidRDefault="00707062" w:rsidP="00B15245">
      <w:pPr>
        <w:spacing w:after="0"/>
        <w:ind w:left="568" w:firstLine="284"/>
        <w:rPr>
          <w:rFonts w:ascii="Trebuchet MS" w:eastAsia="TimesNewRoman" w:hAnsi="Trebuchet MS" w:cs="Trebuchet MS"/>
          <w:color w:val="000000"/>
          <w:sz w:val="18"/>
          <w:szCs w:val="18"/>
        </w:rPr>
      </w:pPr>
      <w:r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položka </w:t>
      </w:r>
      <w:r w:rsidR="00985B9C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>6</w:t>
      </w:r>
      <w:r w:rsidR="00252107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>2</w:t>
      </w:r>
      <w:r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985B9C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písm. </w:t>
      </w:r>
      <w:r w:rsidR="00252107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>a</w:t>
      </w:r>
      <w:r w:rsidR="00985B9C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) </w:t>
      </w:r>
      <w:r w:rsidR="00252107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1. Žiadosť o zmenu užívania stavby, ak nie je spojené so stavebným konaním </w:t>
      </w:r>
      <w:r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…… </w:t>
      </w:r>
      <w:r w:rsidR="00B15245" w:rsidRPr="007F5439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  <w:r w:rsidR="00252107" w:rsidRPr="00B42EF5">
        <w:rPr>
          <w:rFonts w:ascii="Trebuchet MS" w:eastAsia="TimesNewRoman" w:hAnsi="Trebuchet MS" w:cs="Trebuchet MS"/>
          <w:b/>
          <w:color w:val="000000"/>
          <w:sz w:val="18"/>
          <w:szCs w:val="18"/>
        </w:rPr>
        <w:t>3</w:t>
      </w:r>
      <w:r w:rsidRPr="00B42EF5">
        <w:rPr>
          <w:rFonts w:ascii="Trebuchet MS" w:eastAsia="TimesNewRoman" w:hAnsi="Trebuchet MS" w:cs="Trebuchet MS"/>
          <w:b/>
          <w:bCs/>
          <w:color w:val="000000"/>
          <w:sz w:val="18"/>
          <w:szCs w:val="18"/>
        </w:rPr>
        <w:t>0 €</w:t>
      </w:r>
      <w:r w:rsidRPr="00B15245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 </w:t>
      </w:r>
    </w:p>
    <w:p w14:paraId="52EDFFE6" w14:textId="77777777" w:rsidR="00067854" w:rsidRDefault="00067854" w:rsidP="00B42E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sectPr w:rsidR="00067854" w:rsidSect="00703755">
      <w:footerReference w:type="default" r:id="rId11"/>
      <w:pgSz w:w="11906" w:h="16838"/>
      <w:pgMar w:top="142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EC306" w14:textId="77777777" w:rsidR="006D4B36" w:rsidRDefault="006D4B36">
      <w:pPr>
        <w:spacing w:after="0" w:line="240" w:lineRule="auto"/>
      </w:pPr>
      <w:r>
        <w:separator/>
      </w:r>
    </w:p>
  </w:endnote>
  <w:endnote w:type="continuationSeparator" w:id="0">
    <w:p w14:paraId="530D4648" w14:textId="77777777" w:rsidR="006D4B36" w:rsidRDefault="006D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E611" w14:textId="7A57B1E3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C86469">
      <w:rPr>
        <w:rFonts w:ascii="Trebuchet MS" w:hAnsi="Trebuchet MS" w:cs="Trebuchet MS"/>
        <w:sz w:val="16"/>
        <w:szCs w:val="16"/>
      </w:rPr>
      <w:t>5</w:t>
    </w:r>
    <w:r>
      <w:rPr>
        <w:rFonts w:ascii="Trebuchet MS" w:hAnsi="Trebuchet MS" w:cs="Trebuchet MS"/>
        <w:sz w:val="16"/>
        <w:szCs w:val="16"/>
      </w:rPr>
      <w:t>.0</w:t>
    </w:r>
    <w:r w:rsidR="00F25A06">
      <w:rPr>
        <w:rFonts w:ascii="Trebuchet MS" w:hAnsi="Trebuchet MS" w:cs="Trebuchet MS"/>
        <w:sz w:val="16"/>
        <w:szCs w:val="16"/>
      </w:rPr>
      <w:t>1</w:t>
    </w:r>
    <w:r>
      <w:rPr>
        <w:rFonts w:ascii="Trebuchet MS" w:hAnsi="Trebuchet MS" w:cs="Trebuchet MS"/>
        <w:sz w:val="16"/>
        <w:szCs w:val="16"/>
      </w:rPr>
      <w:t xml:space="preserve"> </w:t>
    </w:r>
    <w:r w:rsidR="00985B9C">
      <w:rPr>
        <w:rFonts w:ascii="Trebuchet MS" w:hAnsi="Trebuchet MS" w:cs="Trebuchet MS"/>
        <w:sz w:val="16"/>
        <w:szCs w:val="16"/>
      </w:rPr>
      <w:t xml:space="preserve">Ohlásenie </w:t>
    </w:r>
    <w:r w:rsidR="00F25A06">
      <w:rPr>
        <w:rFonts w:ascii="Trebuchet MS" w:hAnsi="Trebuchet MS" w:cs="Trebuchet MS"/>
        <w:sz w:val="16"/>
        <w:szCs w:val="16"/>
      </w:rPr>
      <w:t>zmeny v užívaní 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 w:rsidR="003A3C6B">
      <w:rPr>
        <w:rFonts w:cs="Trebuchet MS"/>
        <w:noProof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 w:rsidR="003A3C6B">
      <w:rPr>
        <w:rStyle w:val="slostrany"/>
        <w:rFonts w:cs="Trebuchet MS"/>
        <w:noProof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AA302" w14:textId="77777777" w:rsidR="006D4B36" w:rsidRDefault="006D4B36">
      <w:pPr>
        <w:spacing w:after="0" w:line="240" w:lineRule="auto"/>
      </w:pPr>
      <w:r>
        <w:separator/>
      </w:r>
    </w:p>
  </w:footnote>
  <w:footnote w:type="continuationSeparator" w:id="0">
    <w:p w14:paraId="7DE949CB" w14:textId="77777777" w:rsidR="006D4B36" w:rsidRDefault="006D4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F8"/>
    <w:rsid w:val="00040B6B"/>
    <w:rsid w:val="00066407"/>
    <w:rsid w:val="00067854"/>
    <w:rsid w:val="00164740"/>
    <w:rsid w:val="001815B3"/>
    <w:rsid w:val="001859A4"/>
    <w:rsid w:val="001A0E8D"/>
    <w:rsid w:val="001A499A"/>
    <w:rsid w:val="00206888"/>
    <w:rsid w:val="002468CF"/>
    <w:rsid w:val="00252107"/>
    <w:rsid w:val="00343702"/>
    <w:rsid w:val="003A3C6B"/>
    <w:rsid w:val="003E3828"/>
    <w:rsid w:val="003F208B"/>
    <w:rsid w:val="00473DBC"/>
    <w:rsid w:val="00497782"/>
    <w:rsid w:val="004B6AFC"/>
    <w:rsid w:val="005D1019"/>
    <w:rsid w:val="005D3BC8"/>
    <w:rsid w:val="00602C6D"/>
    <w:rsid w:val="006472A1"/>
    <w:rsid w:val="006801FD"/>
    <w:rsid w:val="006A3AE1"/>
    <w:rsid w:val="006B75F7"/>
    <w:rsid w:val="006D4B36"/>
    <w:rsid w:val="00703755"/>
    <w:rsid w:val="00707062"/>
    <w:rsid w:val="007B0C2D"/>
    <w:rsid w:val="007C683B"/>
    <w:rsid w:val="007D405A"/>
    <w:rsid w:val="007F5439"/>
    <w:rsid w:val="008A3C85"/>
    <w:rsid w:val="0094590D"/>
    <w:rsid w:val="00985B9C"/>
    <w:rsid w:val="00AC1602"/>
    <w:rsid w:val="00AC4E31"/>
    <w:rsid w:val="00AD65C2"/>
    <w:rsid w:val="00B117F8"/>
    <w:rsid w:val="00B15245"/>
    <w:rsid w:val="00B42EF5"/>
    <w:rsid w:val="00B51F94"/>
    <w:rsid w:val="00BB227B"/>
    <w:rsid w:val="00C707D3"/>
    <w:rsid w:val="00C86469"/>
    <w:rsid w:val="00CA7360"/>
    <w:rsid w:val="00CD4AF8"/>
    <w:rsid w:val="00CE6A4F"/>
    <w:rsid w:val="00D31836"/>
    <w:rsid w:val="00D45B70"/>
    <w:rsid w:val="00DE139D"/>
    <w:rsid w:val="00DE7B76"/>
    <w:rsid w:val="00E57A65"/>
    <w:rsid w:val="00E84C4E"/>
    <w:rsid w:val="00EA2139"/>
    <w:rsid w:val="00F05CE8"/>
    <w:rsid w:val="00F0703A"/>
    <w:rsid w:val="00F141B5"/>
    <w:rsid w:val="00F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2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2EF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C32CD96D2C34F8BE2F342035E9047" ma:contentTypeVersion="11" ma:contentTypeDescription="Create a new document." ma:contentTypeScope="" ma:versionID="893ef654c64181fb7f4dcaaab1594654">
  <xsd:schema xmlns:xsd="http://www.w3.org/2001/XMLSchema" xmlns:xs="http://www.w3.org/2001/XMLSchema" xmlns:p="http://schemas.microsoft.com/office/2006/metadata/properties" xmlns:ns3="ddcb02a0-b486-499f-81ae-409e602b7a57" xmlns:ns4="12c299e3-b9aa-4486-a622-3c77e4fff80c" targetNamespace="http://schemas.microsoft.com/office/2006/metadata/properties" ma:root="true" ma:fieldsID="0dbc5bab8d4b50455405086a5b13bacc" ns3:_="" ns4:_="">
    <xsd:import namespace="ddcb02a0-b486-499f-81ae-409e602b7a57"/>
    <xsd:import namespace="12c299e3-b9aa-4486-a622-3c77e4fff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b02a0-b486-499f-81ae-409e602b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299e3-b9aa-4486-a622-3c77e4ff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1F68-8137-427D-AC5E-BEEA7F92E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9238C-FBB6-4770-B7BF-DB85704FD543}">
  <ds:schemaRefs>
    <ds:schemaRef ds:uri="12c299e3-b9aa-4486-a622-3c77e4fff80c"/>
    <ds:schemaRef ds:uri="http://purl.org/dc/elements/1.1/"/>
    <ds:schemaRef ds:uri="http://schemas.microsoft.com/office/2006/metadata/properties"/>
    <ds:schemaRef ds:uri="ddcb02a0-b486-499f-81ae-409e602b7a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6207F9-4B0F-47A1-8F67-BF3B4C080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b02a0-b486-499f-81ae-409e602b7a57"/>
    <ds:schemaRef ds:uri="12c299e3-b9aa-4486-a622-3c77e4fff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06EBF-3B10-4322-8ECF-410BD9CB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Michaela Holbusová</cp:lastModifiedBy>
  <cp:revision>3</cp:revision>
  <cp:lastPrinted>2024-07-26T09:04:00Z</cp:lastPrinted>
  <dcterms:created xsi:type="dcterms:W3CDTF">2024-07-26T09:04:00Z</dcterms:created>
  <dcterms:modified xsi:type="dcterms:W3CDTF">2024-07-26T09:05:00Z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0x010100722C32CD96D2C34F8BE2F342035E9047</vt:lpwstr>
  </property>
</Properties>
</file>